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AC5F" w14:textId="7E1CD056" w:rsidR="00392793" w:rsidRDefault="00113579" w:rsidP="006975D4">
      <w:pPr>
        <w:pStyle w:val="Heading1Natspec"/>
        <w:jc w:val="both"/>
      </w:pPr>
      <w:r>
        <w:t xml:space="preserve">Job Description: </w:t>
      </w:r>
      <w:r w:rsidR="00D038A8">
        <w:t xml:space="preserve">Senior </w:t>
      </w:r>
      <w:r w:rsidR="00E14443">
        <w:t>Quality</w:t>
      </w:r>
      <w:r w:rsidR="00D038A8">
        <w:t xml:space="preserve"> </w:t>
      </w:r>
      <w:r w:rsidR="0053231E">
        <w:t>Manager</w:t>
      </w:r>
    </w:p>
    <w:p w14:paraId="26211CA1" w14:textId="499B4953" w:rsidR="00663D61" w:rsidRPr="0002068F" w:rsidRDefault="006975D4" w:rsidP="00EB3706">
      <w:pPr>
        <w:pStyle w:val="Heading2Natspec"/>
      </w:pPr>
      <w:r>
        <w:t xml:space="preserve">Organisational </w:t>
      </w:r>
      <w:r w:rsidR="001033BE">
        <w:t>r</w:t>
      </w:r>
      <w:r>
        <w:t>esponsibilities</w:t>
      </w:r>
    </w:p>
    <w:p w14:paraId="6FA41FF5" w14:textId="6C9C9CEF" w:rsidR="006975D4" w:rsidRPr="008C331A" w:rsidRDefault="006975D4" w:rsidP="00057338">
      <w:pPr>
        <w:pStyle w:val="Natspecbodycopy"/>
      </w:pPr>
      <w:r w:rsidRPr="008C331A">
        <w:t>Reports to</w:t>
      </w:r>
      <w:r w:rsidR="00C05619">
        <w:t>:</w:t>
      </w:r>
      <w:r w:rsidR="00C05619">
        <w:tab/>
      </w:r>
      <w:r w:rsidR="00C05619">
        <w:tab/>
      </w:r>
      <w:r w:rsidR="008726FA" w:rsidRPr="008C331A">
        <w:t>Chief Executive Officer</w:t>
      </w:r>
    </w:p>
    <w:p w14:paraId="51A8CE04" w14:textId="559D1BFB" w:rsidR="006975D4" w:rsidRPr="008C331A" w:rsidRDefault="006975D4" w:rsidP="00BC3B9F">
      <w:pPr>
        <w:pStyle w:val="Natspecbodycopy"/>
        <w:ind w:left="2160" w:hanging="2160"/>
      </w:pPr>
      <w:r w:rsidRPr="008C331A">
        <w:t>Line Manages</w:t>
      </w:r>
      <w:r w:rsidR="00C05619">
        <w:t>:</w:t>
      </w:r>
      <w:r w:rsidR="00C05619">
        <w:tab/>
      </w:r>
      <w:r w:rsidR="00E14443">
        <w:t>TechAbility Manager, Transform Manager</w:t>
      </w:r>
      <w:r w:rsidR="00347FC4">
        <w:t>.</w:t>
      </w:r>
    </w:p>
    <w:p w14:paraId="0D9A93B6" w14:textId="1A560670" w:rsidR="00AC2A7A" w:rsidRDefault="006975D4" w:rsidP="00EB3706">
      <w:pPr>
        <w:pStyle w:val="Heading2Natspec"/>
      </w:pPr>
      <w:r>
        <w:t>Main</w:t>
      </w:r>
      <w:r w:rsidR="00AC2A7A">
        <w:t xml:space="preserve"> </w:t>
      </w:r>
      <w:r w:rsidR="001033BE">
        <w:t>p</w:t>
      </w:r>
      <w:r w:rsidR="00AC2A7A">
        <w:t>urpose o</w:t>
      </w:r>
      <w:r>
        <w:t xml:space="preserve">f </w:t>
      </w:r>
      <w:r w:rsidR="001033BE">
        <w:t>r</w:t>
      </w:r>
      <w:r w:rsidR="00AC2A7A">
        <w:t>ole</w:t>
      </w:r>
    </w:p>
    <w:p w14:paraId="2326617B" w14:textId="59E235F7" w:rsidR="008C6CCA" w:rsidRPr="008C6CCA" w:rsidRDefault="008C6CCA" w:rsidP="00057338">
      <w:pPr>
        <w:pStyle w:val="Natspecbodycopy"/>
      </w:pPr>
      <w:r w:rsidRPr="008C6CCA">
        <w:t xml:space="preserve">The purpose of this role is to </w:t>
      </w:r>
      <w:r w:rsidR="00636F17">
        <w:t>lead the</w:t>
      </w:r>
      <w:r w:rsidR="00FA2B0A" w:rsidRPr="00FA2B0A">
        <w:t xml:space="preserve"> develop</w:t>
      </w:r>
      <w:r w:rsidR="00636F17">
        <w:t xml:space="preserve">ment of </w:t>
      </w:r>
      <w:r w:rsidR="009A1E6B">
        <w:t xml:space="preserve">Natspec’s </w:t>
      </w:r>
      <w:r w:rsidR="00636F17">
        <w:t xml:space="preserve">quality </w:t>
      </w:r>
      <w:r w:rsidR="0041682E">
        <w:t>improvement</w:t>
      </w:r>
      <w:r w:rsidR="00FA2B0A" w:rsidRPr="00FA2B0A">
        <w:t xml:space="preserve"> initiatives</w:t>
      </w:r>
      <w:r w:rsidR="002772C6">
        <w:t>,</w:t>
      </w:r>
      <w:r w:rsidR="00FA2B0A" w:rsidRPr="00FA2B0A">
        <w:t xml:space="preserve"> to </w:t>
      </w:r>
      <w:r w:rsidR="00E35921">
        <w:t>enable</w:t>
      </w:r>
      <w:r w:rsidR="00FA2B0A" w:rsidRPr="00FA2B0A">
        <w:t xml:space="preserve"> the continuous improvement of member</w:t>
      </w:r>
      <w:r w:rsidR="00216368">
        <w:t xml:space="preserve"> colleges</w:t>
      </w:r>
      <w:r w:rsidR="00FA2B0A" w:rsidRPr="00FA2B0A">
        <w:t xml:space="preserve"> and </w:t>
      </w:r>
      <w:r w:rsidR="008B7863">
        <w:t>other</w:t>
      </w:r>
      <w:r w:rsidR="00A11655">
        <w:t xml:space="preserve"> </w:t>
      </w:r>
      <w:r w:rsidR="00FA2B0A" w:rsidRPr="00FA2B0A">
        <w:t>specialist F</w:t>
      </w:r>
      <w:r w:rsidR="00B129BE">
        <w:t>urther Education</w:t>
      </w:r>
      <w:r w:rsidR="008B7863">
        <w:t xml:space="preserve"> provision</w:t>
      </w:r>
      <w:r w:rsidR="00FA2B0A" w:rsidRPr="00FA2B0A">
        <w:t>.</w:t>
      </w:r>
      <w:r w:rsidR="00636F17">
        <w:t xml:space="preserve"> </w:t>
      </w:r>
      <w:bookmarkStart w:id="0" w:name="_Hlk198876449"/>
      <w:r w:rsidR="009A215A">
        <w:t>The</w:t>
      </w:r>
      <w:r w:rsidR="00636F17">
        <w:t xml:space="preserve"> po</w:t>
      </w:r>
      <w:r w:rsidR="009A215A">
        <w:t>st</w:t>
      </w:r>
      <w:r w:rsidR="00636F17">
        <w:t xml:space="preserve">holder </w:t>
      </w:r>
      <w:r w:rsidR="009A215A">
        <w:t xml:space="preserve">will </w:t>
      </w:r>
      <w:r w:rsidR="002105CB">
        <w:t xml:space="preserve">have oversight of </w:t>
      </w:r>
      <w:r w:rsidR="00351F91">
        <w:t>Natspec’s</w:t>
      </w:r>
      <w:r w:rsidR="002C2FA1" w:rsidRPr="002C2FA1">
        <w:t xml:space="preserve"> </w:t>
      </w:r>
      <w:r w:rsidR="002105CB">
        <w:t xml:space="preserve">quality </w:t>
      </w:r>
      <w:r w:rsidR="00216368">
        <w:t>support</w:t>
      </w:r>
      <w:r w:rsidR="002105CB">
        <w:t xml:space="preserve"> </w:t>
      </w:r>
      <w:r w:rsidR="002C2FA1" w:rsidRPr="002C2FA1">
        <w:t>services</w:t>
      </w:r>
      <w:r w:rsidR="00351F91">
        <w:t xml:space="preserve">, </w:t>
      </w:r>
      <w:r w:rsidR="00CF1BE7">
        <w:t>evaluating</w:t>
      </w:r>
      <w:r w:rsidR="00A45097">
        <w:t xml:space="preserve"> and developing them to ensure they are </w:t>
      </w:r>
      <w:r w:rsidR="00664522">
        <w:t xml:space="preserve">relevant and responsive to the needs of </w:t>
      </w:r>
      <w:r w:rsidR="00F15619">
        <w:t>Natspec members, affiliates and the wider</w:t>
      </w:r>
      <w:r w:rsidR="00664522">
        <w:t xml:space="preserve"> </w:t>
      </w:r>
      <w:r w:rsidR="00F15619">
        <w:t>FE and skills sector.</w:t>
      </w:r>
      <w:r w:rsidR="00BD18F1">
        <w:t xml:space="preserve"> </w:t>
      </w:r>
      <w:r w:rsidR="005E766F">
        <w:t>The postholder will also be responsible for ensuring the services are sustainable</w:t>
      </w:r>
      <w:r w:rsidR="00D27040">
        <w:t xml:space="preserve"> through effective income generation and budget management. </w:t>
      </w:r>
    </w:p>
    <w:p w14:paraId="4275F4D4" w14:textId="0D7DD826" w:rsidR="00171D53" w:rsidRDefault="001E751C" w:rsidP="00E85D65">
      <w:pPr>
        <w:pStyle w:val="Natspecbodycopy"/>
      </w:pPr>
      <w:r>
        <w:t>They will</w:t>
      </w:r>
      <w:r w:rsidR="00AB1A63">
        <w:t xml:space="preserve"> develop and</w:t>
      </w:r>
      <w:r>
        <w:t xml:space="preserve"> lead</w:t>
      </w:r>
      <w:r w:rsidR="00EF597B">
        <w:t xml:space="preserve"> the </w:t>
      </w:r>
      <w:r w:rsidR="00EF597B" w:rsidRPr="00EB3706">
        <w:t xml:space="preserve">quality </w:t>
      </w:r>
      <w:r w:rsidR="00833D3D">
        <w:t>improvement</w:t>
      </w:r>
      <w:r w:rsidR="000753CA" w:rsidRPr="00EB3706">
        <w:t xml:space="preserve"> </w:t>
      </w:r>
      <w:r w:rsidR="00EF597B" w:rsidRPr="00EB3706">
        <w:t>team</w:t>
      </w:r>
      <w:r w:rsidR="000561C5">
        <w:t>, hav</w:t>
      </w:r>
      <w:r>
        <w:t xml:space="preserve">e </w:t>
      </w:r>
      <w:r w:rsidR="000561C5">
        <w:t xml:space="preserve">overall responsibility for external contracts such as the DfE’s Centre for Excellence work, </w:t>
      </w:r>
      <w:r w:rsidR="00D27040">
        <w:t xml:space="preserve">and </w:t>
      </w:r>
      <w:r w:rsidR="000561C5">
        <w:t>bid</w:t>
      </w:r>
      <w:r>
        <w:t xml:space="preserve"> </w:t>
      </w:r>
      <w:r w:rsidR="000561C5">
        <w:t>for additional project work where appropriate</w:t>
      </w:r>
      <w:r>
        <w:t xml:space="preserve">. </w:t>
      </w:r>
    </w:p>
    <w:p w14:paraId="7248DFAE" w14:textId="7943DD52" w:rsidR="00610354" w:rsidRDefault="00BF39AA" w:rsidP="00E85D65">
      <w:pPr>
        <w:pStyle w:val="Natspecbodycopy"/>
      </w:pPr>
      <w:r>
        <w:t xml:space="preserve">The postholder will work across Natspec </w:t>
      </w:r>
      <w:r w:rsidR="001658C1">
        <w:t>a</w:t>
      </w:r>
      <w:r w:rsidR="00CC1B5A">
        <w:t xml:space="preserve">s part of </w:t>
      </w:r>
      <w:r w:rsidR="001E751C">
        <w:t>the</w:t>
      </w:r>
      <w:r w:rsidR="00CC1B5A">
        <w:t xml:space="preserve"> senior management team</w:t>
      </w:r>
      <w:r w:rsidR="003E5881">
        <w:t xml:space="preserve">, </w:t>
      </w:r>
      <w:r w:rsidR="001658C1">
        <w:t>and will</w:t>
      </w:r>
      <w:r w:rsidR="003E5881">
        <w:t xml:space="preserve"> </w:t>
      </w:r>
      <w:bookmarkStart w:id="1" w:name="_Hlk198878592"/>
      <w:r w:rsidR="00CC1B5A">
        <w:t>contribut</w:t>
      </w:r>
      <w:r w:rsidR="001E751C">
        <w:t xml:space="preserve">e </w:t>
      </w:r>
      <w:r w:rsidR="002A643F">
        <w:t>to</w:t>
      </w:r>
      <w:r w:rsidR="002A643F" w:rsidRPr="003F0267">
        <w:t xml:space="preserve"> </w:t>
      </w:r>
      <w:r w:rsidR="008B7863">
        <w:t>our organisational</w:t>
      </w:r>
      <w:r w:rsidR="002A643F">
        <w:t xml:space="preserve"> vision and strategy</w:t>
      </w:r>
      <w:r w:rsidR="009541D1">
        <w:t xml:space="preserve">, </w:t>
      </w:r>
      <w:r w:rsidR="00DC7176">
        <w:t>developing and maintaining</w:t>
      </w:r>
      <w:r w:rsidR="009541D1" w:rsidRPr="008C6CCA">
        <w:t xml:space="preserve"> Natspec’s position as the authoritative voice of specialist further education</w:t>
      </w:r>
      <w:r w:rsidR="009541D1">
        <w:t xml:space="preserve">. </w:t>
      </w:r>
      <w:r w:rsidR="001658C1">
        <w:t xml:space="preserve">Working </w:t>
      </w:r>
      <w:r w:rsidR="004E4476">
        <w:t>with the chief executive</w:t>
      </w:r>
      <w:r w:rsidR="00B129BE">
        <w:t xml:space="preserve"> and senior policy manager, </w:t>
      </w:r>
      <w:r w:rsidR="001658C1">
        <w:t>the role will contribut</w:t>
      </w:r>
      <w:r w:rsidR="00BD3E37">
        <w:t>e</w:t>
      </w:r>
      <w:r w:rsidR="004E4476">
        <w:t xml:space="preserve"> to </w:t>
      </w:r>
      <w:r w:rsidR="00610354">
        <w:t xml:space="preserve">board meetings and </w:t>
      </w:r>
      <w:r w:rsidR="004E4476">
        <w:t>organisational work programmes</w:t>
      </w:r>
      <w:r w:rsidR="00610354">
        <w:t xml:space="preserve">, </w:t>
      </w:r>
      <w:r w:rsidR="001658C1">
        <w:t>and ensure</w:t>
      </w:r>
      <w:r w:rsidR="00B129BE">
        <w:t xml:space="preserve"> that </w:t>
      </w:r>
      <w:r w:rsidR="0008478D">
        <w:t>the</w:t>
      </w:r>
      <w:r w:rsidR="009D20E1">
        <w:t xml:space="preserve"> </w:t>
      </w:r>
      <w:r w:rsidR="001C424D">
        <w:t xml:space="preserve">policy, </w:t>
      </w:r>
      <w:r w:rsidR="006A64C0">
        <w:t>quality</w:t>
      </w:r>
      <w:r w:rsidR="009D20E1">
        <w:t xml:space="preserve"> improvement</w:t>
      </w:r>
      <w:r w:rsidR="001C424D">
        <w:t xml:space="preserve"> </w:t>
      </w:r>
      <w:r w:rsidR="006A64C0">
        <w:t>and training elements of Natspec’s work</w:t>
      </w:r>
      <w:r w:rsidR="00854917">
        <w:t xml:space="preserve"> are linked</w:t>
      </w:r>
      <w:r w:rsidR="00610354">
        <w:t xml:space="preserve">. </w:t>
      </w:r>
    </w:p>
    <w:bookmarkEnd w:id="0"/>
    <w:bookmarkEnd w:id="1"/>
    <w:p w14:paraId="1D8340D1" w14:textId="1F0A6692" w:rsidR="00AC2A7A" w:rsidRDefault="006975D4" w:rsidP="00EB3706">
      <w:pPr>
        <w:pStyle w:val="Heading2Natspec"/>
      </w:pPr>
      <w:r>
        <w:t xml:space="preserve">Key </w:t>
      </w:r>
      <w:r w:rsidR="001033BE">
        <w:t>r</w:t>
      </w:r>
      <w:r w:rsidR="00AC2A7A">
        <w:t xml:space="preserve">esponsibilities and </w:t>
      </w:r>
      <w:r w:rsidR="001033BE">
        <w:t>a</w:t>
      </w:r>
      <w:r w:rsidR="00B57786">
        <w:t>ccountabilities</w:t>
      </w:r>
    </w:p>
    <w:p w14:paraId="2D7D660D" w14:textId="4378E193" w:rsidR="008726FA" w:rsidRPr="00057338" w:rsidRDefault="00057338" w:rsidP="0083632D">
      <w:pPr>
        <w:pStyle w:val="Heading3Natspec"/>
      </w:pPr>
      <w:r w:rsidRPr="00EB3706">
        <w:t xml:space="preserve">Line </w:t>
      </w:r>
      <w:r w:rsidR="001033BE" w:rsidRPr="00EB3706">
        <w:t>m</w:t>
      </w:r>
      <w:r w:rsidR="008726FA" w:rsidRPr="00EB3706">
        <w:t>anagement</w:t>
      </w:r>
    </w:p>
    <w:p w14:paraId="4F3A31E6" w14:textId="68A26D34" w:rsidR="00973F44" w:rsidRDefault="00236413" w:rsidP="00BF7E05">
      <w:pPr>
        <w:pStyle w:val="NormalNatspec"/>
        <w:numPr>
          <w:ilvl w:val="0"/>
          <w:numId w:val="17"/>
        </w:numPr>
      </w:pPr>
      <w:r>
        <w:t xml:space="preserve">Line </w:t>
      </w:r>
      <w:proofErr w:type="gramStart"/>
      <w:r>
        <w:t>manage</w:t>
      </w:r>
      <w:proofErr w:type="gramEnd"/>
      <w:r>
        <w:t xml:space="preserve"> the Transform Manager, the TechAbility Manager, </w:t>
      </w:r>
      <w:r w:rsidR="00833D3D">
        <w:t xml:space="preserve">and </w:t>
      </w:r>
      <w:r>
        <w:t>the Centre for Excellence staff</w:t>
      </w:r>
      <w:r w:rsidR="004B1CB6">
        <w:t xml:space="preserve">, </w:t>
      </w:r>
      <w:r w:rsidR="007A00F5">
        <w:t>to ensure</w:t>
      </w:r>
      <w:r w:rsidR="008726FA">
        <w:t xml:space="preserve"> they perform their duties and responsibilities in line with individual and organisational goals.</w:t>
      </w:r>
    </w:p>
    <w:p w14:paraId="2052B674" w14:textId="2D2C55F0" w:rsidR="007A00F5" w:rsidRDefault="008726FA" w:rsidP="007A00F5">
      <w:pPr>
        <w:pStyle w:val="NormalNatspec"/>
        <w:numPr>
          <w:ilvl w:val="0"/>
          <w:numId w:val="17"/>
        </w:numPr>
      </w:pPr>
      <w:r>
        <w:t>Monitor the activities of direct reports and support / mentor / coach</w:t>
      </w:r>
      <w:r w:rsidR="003D73F9">
        <w:t xml:space="preserve"> </w:t>
      </w:r>
      <w:r w:rsidR="00272CF4">
        <w:t>individuals as</w:t>
      </w:r>
      <w:r>
        <w:t xml:space="preserve"> required.</w:t>
      </w:r>
    </w:p>
    <w:p w14:paraId="4519D12E" w14:textId="206FF161" w:rsidR="007A00F5" w:rsidRDefault="008726FA" w:rsidP="007A00F5">
      <w:pPr>
        <w:pStyle w:val="NormalNatspec"/>
        <w:numPr>
          <w:ilvl w:val="0"/>
          <w:numId w:val="17"/>
        </w:numPr>
      </w:pPr>
      <w:r>
        <w:t>Look for trends and areas for continuous improvement, as well as empowering other</w:t>
      </w:r>
      <w:r w:rsidR="00661FA2">
        <w:t>s</w:t>
      </w:r>
      <w:r>
        <w:t xml:space="preserve"> to attain </w:t>
      </w:r>
      <w:r w:rsidR="00AE4B9E">
        <w:t xml:space="preserve">improved </w:t>
      </w:r>
      <w:r w:rsidR="003D27CD">
        <w:t xml:space="preserve">performance, </w:t>
      </w:r>
      <w:r>
        <w:t>cost saving</w:t>
      </w:r>
      <w:r w:rsidR="003D27CD">
        <w:t>s</w:t>
      </w:r>
      <w:r>
        <w:t xml:space="preserve"> and efficiencies.</w:t>
      </w:r>
    </w:p>
    <w:p w14:paraId="55FBB19F" w14:textId="45030C74" w:rsidR="007E787B" w:rsidRPr="007E787B" w:rsidRDefault="00057338" w:rsidP="0083632D">
      <w:pPr>
        <w:pStyle w:val="Heading3Natspec"/>
      </w:pPr>
      <w:r w:rsidRPr="00EB3706">
        <w:t>Organisational</w:t>
      </w:r>
      <w:r w:rsidR="007E787B" w:rsidRPr="00EB3706">
        <w:t xml:space="preserve"> </w:t>
      </w:r>
      <w:r w:rsidR="002F2483">
        <w:t xml:space="preserve">and service </w:t>
      </w:r>
      <w:r w:rsidR="007E787B" w:rsidRPr="00EB3706">
        <w:t>development</w:t>
      </w:r>
    </w:p>
    <w:p w14:paraId="62DA971F" w14:textId="54602C57" w:rsidR="007C38C8" w:rsidRDefault="002F2483" w:rsidP="007C38C8">
      <w:pPr>
        <w:pStyle w:val="NormalNatspec"/>
        <w:numPr>
          <w:ilvl w:val="0"/>
          <w:numId w:val="17"/>
        </w:numPr>
      </w:pPr>
      <w:bookmarkStart w:id="2" w:name="_Hlk198878008"/>
      <w:r>
        <w:t>Develop the Transform, TechAbility and Centre for Excellence services to create a unified and co-ordinated quality improvement team</w:t>
      </w:r>
      <w:bookmarkEnd w:id="2"/>
      <w:r>
        <w:t xml:space="preserve">, ensuring </w:t>
      </w:r>
      <w:r w:rsidR="007C38C8">
        <w:t>the range of</w:t>
      </w:r>
      <w:r w:rsidR="007C38C8" w:rsidRPr="000753CA">
        <w:t xml:space="preserve"> services </w:t>
      </w:r>
      <w:r w:rsidR="007C38C8">
        <w:t>is</w:t>
      </w:r>
      <w:r w:rsidR="007C38C8" w:rsidRPr="000753CA">
        <w:t xml:space="preserve"> continually </w:t>
      </w:r>
      <w:r w:rsidR="001D7181">
        <w:t>evaluated</w:t>
      </w:r>
      <w:r w:rsidR="007C38C8" w:rsidRPr="000753CA">
        <w:t xml:space="preserve"> and developed. Identify</w:t>
      </w:r>
      <w:r w:rsidR="007C38C8">
        <w:t xml:space="preserve"> additional resources and capacity required and develop business cases for team expansion if required.</w:t>
      </w:r>
    </w:p>
    <w:p w14:paraId="66878686" w14:textId="77777777" w:rsidR="00EA6E70" w:rsidRDefault="0057557F" w:rsidP="00EA6E70">
      <w:pPr>
        <w:pStyle w:val="NormalNatspec"/>
        <w:numPr>
          <w:ilvl w:val="0"/>
          <w:numId w:val="17"/>
        </w:numPr>
      </w:pPr>
      <w:r>
        <w:t>Expand the Natspec training services to reach a wider cross section of FE organisations</w:t>
      </w:r>
    </w:p>
    <w:p w14:paraId="027E5096" w14:textId="43ABB8B4" w:rsidR="00EA6E70" w:rsidRDefault="00EA6E70" w:rsidP="00EA6E70">
      <w:pPr>
        <w:pStyle w:val="NormalNatspec"/>
        <w:numPr>
          <w:ilvl w:val="0"/>
          <w:numId w:val="17"/>
        </w:numPr>
      </w:pPr>
      <w:r>
        <w:lastRenderedPageBreak/>
        <w:t xml:space="preserve">Ensure that the Transform, TechAbility and other training and consultancy services are sustainable, generating income, managing the budget effectively and bidding for external projects. </w:t>
      </w:r>
    </w:p>
    <w:p w14:paraId="3687ACEE" w14:textId="77777777" w:rsidR="002F2483" w:rsidRDefault="002F2483" w:rsidP="002F2483">
      <w:pPr>
        <w:pStyle w:val="NormalNatspec"/>
        <w:numPr>
          <w:ilvl w:val="0"/>
          <w:numId w:val="17"/>
        </w:numPr>
      </w:pPr>
      <w:r w:rsidRPr="007E787B">
        <w:t xml:space="preserve">Support the chief executive with development of </w:t>
      </w:r>
      <w:r>
        <w:t xml:space="preserve">strategic and </w:t>
      </w:r>
      <w:r w:rsidRPr="007E787B">
        <w:t xml:space="preserve">internal </w:t>
      </w:r>
      <w:r>
        <w:t>operational</w:t>
      </w:r>
      <w:r w:rsidRPr="007E787B">
        <w:t xml:space="preserve"> plans</w:t>
      </w:r>
      <w:r>
        <w:t>.</w:t>
      </w:r>
    </w:p>
    <w:p w14:paraId="4B1C86E1" w14:textId="3C155170" w:rsidR="007E787B" w:rsidRPr="007E787B" w:rsidRDefault="007E787B" w:rsidP="00057338">
      <w:pPr>
        <w:pStyle w:val="NormalNatspec"/>
        <w:numPr>
          <w:ilvl w:val="0"/>
          <w:numId w:val="17"/>
        </w:numPr>
      </w:pPr>
      <w:r w:rsidRPr="007E787B">
        <w:t>Support board members to fulfil their roles through</w:t>
      </w:r>
      <w:r w:rsidR="00EA6E70">
        <w:t xml:space="preserve"> board papers and presentations, </w:t>
      </w:r>
      <w:r w:rsidRPr="007E787B">
        <w:t xml:space="preserve">sharing/discussion of </w:t>
      </w:r>
      <w:r w:rsidR="002C36FB">
        <w:t>quality</w:t>
      </w:r>
      <w:r w:rsidR="001742D9">
        <w:t xml:space="preserve"> improvement</w:t>
      </w:r>
      <w:r w:rsidRPr="007E787B">
        <w:t xml:space="preserve"> information and contributing to</w:t>
      </w:r>
      <w:r w:rsidR="00057338">
        <w:t xml:space="preserve"> </w:t>
      </w:r>
      <w:r w:rsidRPr="007E787B">
        <w:t>events</w:t>
      </w:r>
      <w:r w:rsidR="00057338">
        <w:t xml:space="preserve">, networks, meetings and </w:t>
      </w:r>
      <w:r w:rsidRPr="007E787B">
        <w:t>publications</w:t>
      </w:r>
      <w:r w:rsidR="00290CFA">
        <w:t>.</w:t>
      </w:r>
    </w:p>
    <w:p w14:paraId="04309971" w14:textId="67DEAA64" w:rsidR="00D12175" w:rsidRPr="007E787B" w:rsidRDefault="00D12175" w:rsidP="0083632D">
      <w:pPr>
        <w:pStyle w:val="Heading3Natspec"/>
      </w:pPr>
      <w:r w:rsidRPr="00EB3706">
        <w:t>Member support</w:t>
      </w:r>
    </w:p>
    <w:p w14:paraId="52B14DBC" w14:textId="7B89BCBB" w:rsidR="002F2483" w:rsidRDefault="002F2483" w:rsidP="002F2483">
      <w:pPr>
        <w:pStyle w:val="NormalNatspec"/>
        <w:numPr>
          <w:ilvl w:val="0"/>
          <w:numId w:val="14"/>
        </w:numPr>
      </w:pPr>
      <w:r>
        <w:t xml:space="preserve">Develop a comprehensive understanding of the curriculum offer and type and quality of provision across member and affiliate colleges. </w:t>
      </w:r>
      <w:r w:rsidRPr="00B07E43">
        <w:t>Consult regularly with member colleges to establish an understanding of members’ issues</w:t>
      </w:r>
      <w:r>
        <w:t xml:space="preserve">, </w:t>
      </w:r>
      <w:r w:rsidRPr="00B07E43">
        <w:t xml:space="preserve">concerns, </w:t>
      </w:r>
      <w:r>
        <w:t xml:space="preserve">and quality support requirements. This includes undertaking visits to member colleges to better understand their interests and respond to their requests for support. </w:t>
      </w:r>
    </w:p>
    <w:p w14:paraId="7700019B" w14:textId="77777777" w:rsidR="002F2483" w:rsidRDefault="002F2483" w:rsidP="002F2483">
      <w:pPr>
        <w:pStyle w:val="NormalNatspec"/>
        <w:numPr>
          <w:ilvl w:val="0"/>
          <w:numId w:val="14"/>
        </w:numPr>
      </w:pPr>
      <w:r>
        <w:t>Use the information collected from quantitative and qualitative research and meetings with members to inform and shape the QI offer and develop services which will address weaknesses and gaps.</w:t>
      </w:r>
    </w:p>
    <w:p w14:paraId="4CB84D24" w14:textId="38A550B6" w:rsidR="00CD47C1" w:rsidRDefault="00AF4ADB" w:rsidP="00AF4ADB">
      <w:pPr>
        <w:pStyle w:val="NormalNatspec"/>
        <w:numPr>
          <w:ilvl w:val="0"/>
          <w:numId w:val="14"/>
        </w:numPr>
      </w:pPr>
      <w:r w:rsidRPr="00AF4ADB">
        <w:t xml:space="preserve">Provide quality support and advice to members through </w:t>
      </w:r>
      <w:r>
        <w:t xml:space="preserve">a </w:t>
      </w:r>
      <w:r w:rsidR="009F10B4">
        <w:t xml:space="preserve">variety </w:t>
      </w:r>
      <w:r w:rsidR="00177AEC">
        <w:t xml:space="preserve">of </w:t>
      </w:r>
      <w:r w:rsidR="001E6D8F">
        <w:t xml:space="preserve">activities, including </w:t>
      </w:r>
      <w:r w:rsidR="00CE3B51">
        <w:t xml:space="preserve">leading on the organisation of </w:t>
      </w:r>
      <w:r w:rsidR="001D7181">
        <w:t xml:space="preserve">national events, </w:t>
      </w:r>
      <w:r w:rsidRPr="00AF4ADB">
        <w:t>meetings</w:t>
      </w:r>
      <w:r w:rsidR="001D7181">
        <w:t xml:space="preserve"> and</w:t>
      </w:r>
      <w:r w:rsidR="00814808">
        <w:t xml:space="preserve"> webinars</w:t>
      </w:r>
      <w:r w:rsidR="001224EF">
        <w:t>.</w:t>
      </w:r>
      <w:r w:rsidR="00CD47C1" w:rsidRPr="00CD47C1">
        <w:t xml:space="preserve"> </w:t>
      </w:r>
    </w:p>
    <w:p w14:paraId="16941DA3" w14:textId="71E0F6A8" w:rsidR="001224EF" w:rsidRDefault="00CD47C1" w:rsidP="00AF4ADB">
      <w:pPr>
        <w:pStyle w:val="NormalNatspec"/>
        <w:numPr>
          <w:ilvl w:val="0"/>
          <w:numId w:val="14"/>
        </w:numPr>
      </w:pPr>
      <w:r>
        <w:t>Qu</w:t>
      </w:r>
      <w:r w:rsidRPr="005565CC">
        <w:t xml:space="preserve">ality </w:t>
      </w:r>
      <w:proofErr w:type="gramStart"/>
      <w:r w:rsidRPr="005565CC">
        <w:t>assur</w:t>
      </w:r>
      <w:r>
        <w:t>e</w:t>
      </w:r>
      <w:proofErr w:type="gramEnd"/>
      <w:r>
        <w:t xml:space="preserve"> the </w:t>
      </w:r>
      <w:r w:rsidRPr="005565CC">
        <w:t>training/consultancy offer</w:t>
      </w:r>
      <w:r>
        <w:t xml:space="preserve">, together with </w:t>
      </w:r>
      <w:r w:rsidRPr="005565CC">
        <w:t>broader membership services</w:t>
      </w:r>
      <w:r>
        <w:t xml:space="preserve">. Work across the organisation to evaluate their </w:t>
      </w:r>
      <w:proofErr w:type="gramStart"/>
      <w:r w:rsidRPr="005565CC">
        <w:t>impact</w:t>
      </w:r>
      <w:r>
        <w:t>, and</w:t>
      </w:r>
      <w:proofErr w:type="gramEnd"/>
      <w:r>
        <w:t xml:space="preserve"> use evaluation data to lead on developing and improving services.</w:t>
      </w:r>
    </w:p>
    <w:p w14:paraId="5C18C5D4" w14:textId="196F5B0C" w:rsidR="00CD47C1" w:rsidRDefault="00CD47C1" w:rsidP="00CD47C1">
      <w:pPr>
        <w:pStyle w:val="NormalNatspec"/>
        <w:numPr>
          <w:ilvl w:val="0"/>
          <w:numId w:val="14"/>
        </w:numPr>
      </w:pPr>
      <w:r w:rsidRPr="007E787B">
        <w:t xml:space="preserve">Share </w:t>
      </w:r>
      <w:r>
        <w:t xml:space="preserve">compiled </w:t>
      </w:r>
      <w:r w:rsidRPr="007E787B">
        <w:t xml:space="preserve">data </w:t>
      </w:r>
      <w:r>
        <w:t>and research findings</w:t>
      </w:r>
      <w:r w:rsidRPr="007E787B">
        <w:t xml:space="preserve"> from members to support quality improvement across the membership</w:t>
      </w:r>
      <w:r>
        <w:t>.</w:t>
      </w:r>
    </w:p>
    <w:p w14:paraId="0EB80F37" w14:textId="77777777" w:rsidR="00A85DA0" w:rsidRPr="00AF4ADB" w:rsidRDefault="00A85DA0" w:rsidP="00A85DA0">
      <w:pPr>
        <w:pStyle w:val="NormalNatspec"/>
        <w:numPr>
          <w:ilvl w:val="0"/>
          <w:numId w:val="14"/>
        </w:numPr>
      </w:pPr>
      <w:r>
        <w:t>R</w:t>
      </w:r>
      <w:r w:rsidRPr="00B07E43">
        <w:t>aise awareness of quality and standards</w:t>
      </w:r>
      <w:r>
        <w:t xml:space="preserve"> across the membership</w:t>
      </w:r>
      <w:r w:rsidRPr="00B07E43">
        <w:t xml:space="preserve">, </w:t>
      </w:r>
      <w:proofErr w:type="gramStart"/>
      <w:r w:rsidRPr="00B07E43">
        <w:t>in particular in</w:t>
      </w:r>
      <w:proofErr w:type="gramEnd"/>
      <w:r w:rsidRPr="00B07E43">
        <w:t xml:space="preserve"> relation to revised inspection frameworks</w:t>
      </w:r>
      <w:r>
        <w:t xml:space="preserve">, </w:t>
      </w:r>
      <w:r w:rsidRPr="00B07E43">
        <w:t>new legislation</w:t>
      </w:r>
      <w:r>
        <w:t xml:space="preserve">, </w:t>
      </w:r>
      <w:r w:rsidRPr="00B07E43">
        <w:t>statutory requirements and guidance</w:t>
      </w:r>
      <w:r>
        <w:t>.</w:t>
      </w:r>
    </w:p>
    <w:p w14:paraId="3D141246" w14:textId="534E7BFF" w:rsidR="00AF4ADB" w:rsidRDefault="001224EF" w:rsidP="00956F78">
      <w:pPr>
        <w:pStyle w:val="NormalNatspec"/>
        <w:numPr>
          <w:ilvl w:val="0"/>
          <w:numId w:val="14"/>
        </w:numPr>
      </w:pPr>
      <w:r>
        <w:t>R</w:t>
      </w:r>
      <w:r w:rsidR="00AF4ADB" w:rsidRPr="00AF4ADB">
        <w:t>egular</w:t>
      </w:r>
      <w:r>
        <w:t>ly</w:t>
      </w:r>
      <w:r w:rsidR="00AF4ADB" w:rsidRPr="00AF4ADB">
        <w:t xml:space="preserve"> communicat</w:t>
      </w:r>
      <w:r>
        <w:t>e</w:t>
      </w:r>
      <w:r w:rsidR="00AF4ADB" w:rsidRPr="00AF4ADB">
        <w:t xml:space="preserve"> </w:t>
      </w:r>
      <w:r>
        <w:t xml:space="preserve">with members </w:t>
      </w:r>
      <w:r w:rsidR="00AF4ADB" w:rsidRPr="00AF4ADB">
        <w:t xml:space="preserve">via newsletters, briefings, </w:t>
      </w:r>
      <w:r w:rsidR="00314F09">
        <w:t xml:space="preserve">Ofsted </w:t>
      </w:r>
      <w:r w:rsidR="000E747C">
        <w:t xml:space="preserve">and Estyn </w:t>
      </w:r>
      <w:r w:rsidR="00314F09">
        <w:t>report analyses</w:t>
      </w:r>
      <w:r w:rsidR="00937C21">
        <w:t xml:space="preserve">, Quality Times articles, </w:t>
      </w:r>
      <w:r w:rsidR="0086173C">
        <w:t xml:space="preserve">blogs, </w:t>
      </w:r>
      <w:r w:rsidR="00AF4ADB" w:rsidRPr="00AF4ADB">
        <w:t>social media and the website.</w:t>
      </w:r>
    </w:p>
    <w:p w14:paraId="209BC97F" w14:textId="2296AA2A" w:rsidR="008F3388" w:rsidRDefault="00AF4ADB" w:rsidP="00AF4ADB">
      <w:pPr>
        <w:pStyle w:val="NormalNatspec"/>
        <w:numPr>
          <w:ilvl w:val="0"/>
          <w:numId w:val="14"/>
        </w:numPr>
      </w:pPr>
      <w:r w:rsidRPr="00AF4ADB">
        <w:t>Facilitate relevant Natspec networks such as the quality network,</w:t>
      </w:r>
      <w:r w:rsidR="00FC633E">
        <w:t xml:space="preserve"> employment network and care network, </w:t>
      </w:r>
      <w:r w:rsidR="00F81F32">
        <w:t xml:space="preserve">and stay abreast of issues raised by networks facilitated by member colleges (e.g. PMLD, Sensory, Autism). </w:t>
      </w:r>
      <w:r w:rsidR="008F3388" w:rsidRPr="00AF4ADB">
        <w:t xml:space="preserve">Identify new networks </w:t>
      </w:r>
      <w:r w:rsidR="008F3388">
        <w:t xml:space="preserve">that </w:t>
      </w:r>
      <w:r w:rsidR="008F3388" w:rsidRPr="00AF4ADB">
        <w:t xml:space="preserve">might be appropriate and </w:t>
      </w:r>
      <w:r w:rsidR="008F3388">
        <w:t>secure</w:t>
      </w:r>
      <w:r w:rsidR="008F3388" w:rsidRPr="00AF4ADB">
        <w:t xml:space="preserve"> facilitators to enable them to be established.</w:t>
      </w:r>
    </w:p>
    <w:p w14:paraId="460DD3C8" w14:textId="416A3597" w:rsidR="00AF4ADB" w:rsidRPr="00AF4ADB" w:rsidRDefault="00F81F32" w:rsidP="00AF4ADB">
      <w:pPr>
        <w:pStyle w:val="NormalNatspec"/>
        <w:numPr>
          <w:ilvl w:val="0"/>
          <w:numId w:val="14"/>
        </w:numPr>
      </w:pPr>
      <w:r>
        <w:t xml:space="preserve">Work </w:t>
      </w:r>
      <w:r w:rsidR="00AF4ADB" w:rsidRPr="00AF4ADB">
        <w:t xml:space="preserve">closely with board members holding associated quality roles. </w:t>
      </w:r>
    </w:p>
    <w:p w14:paraId="263C259E" w14:textId="33FA3F2A" w:rsidR="00325B6C" w:rsidRDefault="00325B6C" w:rsidP="0051578E">
      <w:pPr>
        <w:pStyle w:val="NormalNatspec"/>
        <w:numPr>
          <w:ilvl w:val="0"/>
          <w:numId w:val="14"/>
        </w:numPr>
      </w:pPr>
      <w:r w:rsidRPr="00042352">
        <w:t>Advise the Natspec team, the board and the wider membership on quality improvement initiatives, ensure members are aware of key requirements and associated documentation, and make recommendations to provide the best outcomes for learners with high needs.</w:t>
      </w:r>
    </w:p>
    <w:p w14:paraId="2F330F04" w14:textId="4737C7C9" w:rsidR="00D12175" w:rsidRPr="007E787B" w:rsidRDefault="00D12175" w:rsidP="00D12175">
      <w:pPr>
        <w:pStyle w:val="NormalNatspec"/>
        <w:numPr>
          <w:ilvl w:val="0"/>
          <w:numId w:val="14"/>
        </w:numPr>
        <w:rPr>
          <w:rFonts w:eastAsiaTheme="minorHAnsi"/>
          <w:szCs w:val="22"/>
        </w:rPr>
      </w:pPr>
      <w:r w:rsidRPr="007E787B">
        <w:rPr>
          <w:rFonts w:eastAsiaTheme="minorHAnsi"/>
          <w:szCs w:val="22"/>
        </w:rPr>
        <w:t>Support regional Natspec member meetings</w:t>
      </w:r>
      <w:r w:rsidR="008F3388">
        <w:rPr>
          <w:rFonts w:eastAsiaTheme="minorHAnsi"/>
          <w:szCs w:val="22"/>
        </w:rPr>
        <w:t>, alongside the CEO and Senior Policy manager.</w:t>
      </w:r>
    </w:p>
    <w:p w14:paraId="6769589E" w14:textId="77777777" w:rsidR="000C7C2A" w:rsidRDefault="000C7C2A">
      <w:pPr>
        <w:rPr>
          <w:b/>
          <w:color w:val="250E62" w:themeColor="accent2"/>
          <w:sz w:val="32"/>
          <w:szCs w:val="32"/>
        </w:rPr>
      </w:pPr>
      <w:r>
        <w:br w:type="page"/>
      </w:r>
    </w:p>
    <w:p w14:paraId="3D64D7E3" w14:textId="2F97A388" w:rsidR="005808BD" w:rsidRPr="00EB3706" w:rsidRDefault="005808BD" w:rsidP="0083632D">
      <w:pPr>
        <w:pStyle w:val="Heading3Natspec"/>
      </w:pPr>
      <w:r w:rsidRPr="00EB3706">
        <w:lastRenderedPageBreak/>
        <w:t>Influencing the sector</w:t>
      </w:r>
    </w:p>
    <w:p w14:paraId="2665F970" w14:textId="4F5788DF" w:rsidR="002F2483" w:rsidRPr="007E787B" w:rsidRDefault="002F2483" w:rsidP="002F2483">
      <w:pPr>
        <w:pStyle w:val="NormalNatspec"/>
        <w:numPr>
          <w:ilvl w:val="0"/>
          <w:numId w:val="15"/>
        </w:numPr>
      </w:pPr>
      <w:r>
        <w:t xml:space="preserve">Promote and expand the use of Natspec training, consultancy, advice and guidance services with affiliates and non-member organisations, to develop specialist expertise across a range of FE providers leading to improved quality of provision and outcomes for learners with high needs. </w:t>
      </w:r>
    </w:p>
    <w:p w14:paraId="60BAFFF9" w14:textId="77777777" w:rsidR="005808BD" w:rsidRDefault="005808BD" w:rsidP="005808BD">
      <w:pPr>
        <w:pStyle w:val="NormalNatspec"/>
        <w:numPr>
          <w:ilvl w:val="0"/>
          <w:numId w:val="15"/>
        </w:numPr>
      </w:pPr>
      <w:r w:rsidRPr="007E787B">
        <w:t xml:space="preserve">Develop organisational policy positions on </w:t>
      </w:r>
      <w:r>
        <w:t>key quality</w:t>
      </w:r>
      <w:r w:rsidRPr="007E787B">
        <w:t xml:space="preserve"> issues in discussion with </w:t>
      </w:r>
      <w:r>
        <w:t xml:space="preserve">the </w:t>
      </w:r>
      <w:r w:rsidRPr="007E787B">
        <w:t>chief executive,</w:t>
      </w:r>
      <w:r>
        <w:t xml:space="preserve"> the senior policy manager,</w:t>
      </w:r>
      <w:r w:rsidRPr="007E787B">
        <w:t xml:space="preserve"> </w:t>
      </w:r>
      <w:r>
        <w:t xml:space="preserve">the </w:t>
      </w:r>
      <w:r w:rsidRPr="007E787B">
        <w:t>board and the wider membership</w:t>
      </w:r>
      <w:r>
        <w:t>.</w:t>
      </w:r>
    </w:p>
    <w:p w14:paraId="00FACB80" w14:textId="231FAA50" w:rsidR="005808BD" w:rsidRPr="0011578C" w:rsidRDefault="005808BD" w:rsidP="005808BD">
      <w:pPr>
        <w:pStyle w:val="NormalNatspec"/>
        <w:numPr>
          <w:ilvl w:val="0"/>
          <w:numId w:val="15"/>
        </w:numPr>
      </w:pPr>
      <w:bookmarkStart w:id="3" w:name="_Hlk198878466"/>
      <w:r w:rsidRPr="0011578C">
        <w:t>Liaise with Ofsted</w:t>
      </w:r>
      <w:r w:rsidR="002F2483">
        <w:t>, Estyn, CQC and CIW</w:t>
      </w:r>
      <w:r w:rsidRPr="0011578C">
        <w:t xml:space="preserve"> to support improved understanding between Natspec</w:t>
      </w:r>
      <w:r w:rsidR="00AC4749">
        <w:t xml:space="preserve">, </w:t>
      </w:r>
      <w:r w:rsidRPr="0011578C">
        <w:t xml:space="preserve">its members and the regulators, and to influence regulatory policy </w:t>
      </w:r>
      <w:r w:rsidR="00AC4749">
        <w:t>for</w:t>
      </w:r>
      <w:r w:rsidRPr="0011578C">
        <w:t xml:space="preserve"> the benefit of learners with high needs</w:t>
      </w:r>
      <w:bookmarkEnd w:id="3"/>
      <w:r w:rsidRPr="0011578C">
        <w:t>.</w:t>
      </w:r>
    </w:p>
    <w:p w14:paraId="156AEC2D" w14:textId="77777777" w:rsidR="005808BD" w:rsidRPr="007E787B" w:rsidRDefault="005808BD" w:rsidP="005808BD">
      <w:pPr>
        <w:pStyle w:val="NormalNatspec"/>
        <w:numPr>
          <w:ilvl w:val="0"/>
          <w:numId w:val="15"/>
        </w:numPr>
      </w:pPr>
      <w:r w:rsidRPr="007E787B">
        <w:t>Prepare responses to relevant consultations, calls for evidence and other reports</w:t>
      </w:r>
      <w:r>
        <w:t>.</w:t>
      </w:r>
    </w:p>
    <w:p w14:paraId="41F324B8" w14:textId="4B2CDBD9" w:rsidR="005808BD" w:rsidRPr="007E787B" w:rsidRDefault="005808BD" w:rsidP="005808BD">
      <w:pPr>
        <w:pStyle w:val="NormalNatspec"/>
        <w:numPr>
          <w:ilvl w:val="0"/>
          <w:numId w:val="15"/>
        </w:numPr>
      </w:pPr>
      <w:r w:rsidRPr="007E787B">
        <w:t>Develop proposals, initiatives</w:t>
      </w:r>
      <w:r w:rsidR="0022720A">
        <w:t>, case studies</w:t>
      </w:r>
      <w:r w:rsidRPr="007E787B">
        <w:t xml:space="preserve"> and </w:t>
      </w:r>
      <w:r w:rsidR="0077002D">
        <w:t xml:space="preserve">other </w:t>
      </w:r>
      <w:r w:rsidRPr="007E787B">
        <w:t xml:space="preserve">material that will demonstrate the value of </w:t>
      </w:r>
      <w:r w:rsidR="00EA6E70">
        <w:t>specialist FE</w:t>
      </w:r>
      <w:r w:rsidRPr="007E787B">
        <w:t xml:space="preserve"> and the impact of </w:t>
      </w:r>
      <w:proofErr w:type="gramStart"/>
      <w:r w:rsidR="0077002D">
        <w:t xml:space="preserve">high </w:t>
      </w:r>
      <w:r w:rsidRPr="007E787B">
        <w:t>quality</w:t>
      </w:r>
      <w:proofErr w:type="gramEnd"/>
      <w:r w:rsidRPr="007E787B">
        <w:t xml:space="preserve"> provision for learners with high needs.</w:t>
      </w:r>
    </w:p>
    <w:p w14:paraId="3382D652" w14:textId="673E83C3" w:rsidR="005808BD" w:rsidRDefault="005808BD" w:rsidP="005808BD">
      <w:pPr>
        <w:pStyle w:val="NormalNatspec"/>
        <w:numPr>
          <w:ilvl w:val="0"/>
          <w:numId w:val="14"/>
        </w:numPr>
      </w:pPr>
      <w:r>
        <w:t>Influence the wider FE sector to promote the value of specialism and champion support for learners with complex needs.</w:t>
      </w:r>
    </w:p>
    <w:p w14:paraId="029B7CE8" w14:textId="6E77DB4D" w:rsidR="007E787B" w:rsidRPr="007E787B" w:rsidRDefault="00D12175" w:rsidP="0083632D">
      <w:pPr>
        <w:pStyle w:val="Heading3Natspec"/>
      </w:pPr>
      <w:r w:rsidRPr="00EB3706">
        <w:t>Communications</w:t>
      </w:r>
      <w:r w:rsidR="00A77A22">
        <w:t xml:space="preserve"> and media</w:t>
      </w:r>
    </w:p>
    <w:p w14:paraId="3091438C" w14:textId="795D9C17" w:rsidR="002F2483" w:rsidRDefault="002F2483" w:rsidP="002F2483">
      <w:pPr>
        <w:pStyle w:val="NormalNatspec"/>
        <w:numPr>
          <w:ilvl w:val="0"/>
          <w:numId w:val="13"/>
        </w:numPr>
      </w:pPr>
      <w:r w:rsidRPr="007E787B">
        <w:t xml:space="preserve">Work with the Natspec communications, marketing and publicity officer to plan and </w:t>
      </w:r>
      <w:r>
        <w:t>write</w:t>
      </w:r>
      <w:r w:rsidRPr="007E787B">
        <w:t xml:space="preserve"> </w:t>
      </w:r>
      <w:r>
        <w:t>blogs, briefings and reports</w:t>
      </w:r>
      <w:r w:rsidRPr="007E787B">
        <w:t xml:space="preserve"> which support Natspec’s online and media presence</w:t>
      </w:r>
      <w:r>
        <w:t>.</w:t>
      </w:r>
    </w:p>
    <w:p w14:paraId="221386FB" w14:textId="49B935BB" w:rsidR="007E787B" w:rsidRPr="007E787B" w:rsidRDefault="007E787B" w:rsidP="00057338">
      <w:pPr>
        <w:pStyle w:val="NormalNatspec"/>
        <w:numPr>
          <w:ilvl w:val="0"/>
          <w:numId w:val="13"/>
        </w:numPr>
      </w:pPr>
      <w:r w:rsidRPr="007E787B">
        <w:t xml:space="preserve">Prepare </w:t>
      </w:r>
      <w:r w:rsidR="00C47414">
        <w:t xml:space="preserve">content for </w:t>
      </w:r>
      <w:r w:rsidRPr="007E787B">
        <w:t>briefings and contribute to regular newsletters</w:t>
      </w:r>
      <w:r w:rsidR="00657D75">
        <w:t>/publications</w:t>
      </w:r>
      <w:r w:rsidRPr="007E787B">
        <w:t xml:space="preserve"> to members on quality issues.</w:t>
      </w:r>
    </w:p>
    <w:p w14:paraId="58B0A95C" w14:textId="1091C4EF" w:rsidR="007E787B" w:rsidRPr="007E787B" w:rsidRDefault="007E787B" w:rsidP="00057338">
      <w:pPr>
        <w:pStyle w:val="NormalNatspec"/>
        <w:numPr>
          <w:ilvl w:val="0"/>
          <w:numId w:val="11"/>
        </w:numPr>
      </w:pPr>
      <w:r w:rsidRPr="007E787B">
        <w:t xml:space="preserve">Support the </w:t>
      </w:r>
      <w:r w:rsidR="00D12175">
        <w:t>production of</w:t>
      </w:r>
      <w:r w:rsidRPr="007E787B">
        <w:t xml:space="preserve"> a high-quality programme for the annual conference.</w:t>
      </w:r>
    </w:p>
    <w:p w14:paraId="0C5E25C9" w14:textId="14B3D028" w:rsidR="007E787B" w:rsidRPr="007E787B" w:rsidRDefault="007E787B" w:rsidP="00057338">
      <w:pPr>
        <w:pStyle w:val="NormalNatspec"/>
        <w:numPr>
          <w:ilvl w:val="0"/>
          <w:numId w:val="11"/>
        </w:numPr>
      </w:pPr>
      <w:r w:rsidRPr="007E787B">
        <w:t>Speak at events on behalf of Natspec.</w:t>
      </w:r>
    </w:p>
    <w:p w14:paraId="3A28D5AC" w14:textId="00CF9C68" w:rsidR="00FA66B7" w:rsidRDefault="00FA66B7" w:rsidP="00057338">
      <w:pPr>
        <w:pStyle w:val="NormalNatspec"/>
        <w:numPr>
          <w:ilvl w:val="0"/>
          <w:numId w:val="9"/>
        </w:numPr>
      </w:pPr>
      <w:r>
        <w:t>I</w:t>
      </w:r>
      <w:r w:rsidRPr="00FA66B7">
        <w:t xml:space="preserve">dentify media opportunities </w:t>
      </w:r>
      <w:r w:rsidR="006A1205" w:rsidRPr="00FA66B7">
        <w:t>to</w:t>
      </w:r>
      <w:r w:rsidRPr="00FA66B7">
        <w:t xml:space="preserve"> increase coverage and profile for activities of Natspec and its member </w:t>
      </w:r>
      <w:proofErr w:type="gramStart"/>
      <w:r w:rsidRPr="00FA66B7">
        <w:t>organisations</w:t>
      </w:r>
      <w:r>
        <w:t>, and</w:t>
      </w:r>
      <w:proofErr w:type="gramEnd"/>
      <w:r>
        <w:t xml:space="preserve"> </w:t>
      </w:r>
      <w:r w:rsidRPr="00FA66B7">
        <w:t>prepare news stories and press releases</w:t>
      </w:r>
      <w:r>
        <w:t xml:space="preserve"> when appropriate.</w:t>
      </w:r>
    </w:p>
    <w:p w14:paraId="0BCA8FE6" w14:textId="66D8F8B2" w:rsidR="00D12175" w:rsidRDefault="00D12175" w:rsidP="00057338">
      <w:pPr>
        <w:pStyle w:val="NormalNatspec"/>
        <w:numPr>
          <w:ilvl w:val="0"/>
          <w:numId w:val="9"/>
        </w:numPr>
      </w:pPr>
      <w:r>
        <w:t xml:space="preserve">Represent Natspec and speak on behalf of members to relevant media outlets, responding to requests for comments relating to </w:t>
      </w:r>
      <w:r w:rsidR="001D7181">
        <w:t>quality of provision</w:t>
      </w:r>
      <w:r>
        <w:t>.</w:t>
      </w:r>
    </w:p>
    <w:p w14:paraId="77DDE1DC" w14:textId="38695CFA" w:rsidR="009D54A9" w:rsidRDefault="00B339E8" w:rsidP="00347FC4">
      <w:pPr>
        <w:pStyle w:val="NormalNatspec"/>
        <w:rPr>
          <w:lang w:eastAsia="en-GB"/>
        </w:rPr>
      </w:pPr>
      <w:r w:rsidRPr="00A51608">
        <w:rPr>
          <w:lang w:eastAsia="en-GB"/>
        </w:rPr>
        <w:t xml:space="preserve">The list above is not exclusive or exhaustive and the post holder may be required to carry out other duties appropriate to the specification and job grade. The post is </w:t>
      </w:r>
      <w:r w:rsidRPr="00057338">
        <w:t>flexible</w:t>
      </w:r>
      <w:r w:rsidRPr="00A51608">
        <w:rPr>
          <w:lang w:eastAsia="en-GB"/>
        </w:rPr>
        <w:t xml:space="preserve">, and the post holder will be expected to adapt as necessary to the needs of a small </w:t>
      </w:r>
      <w:r w:rsidR="00503637">
        <w:rPr>
          <w:lang w:eastAsia="en-GB"/>
        </w:rPr>
        <w:t>organisation</w:t>
      </w:r>
      <w:r w:rsidRPr="00A51608">
        <w:rPr>
          <w:lang w:eastAsia="en-GB"/>
        </w:rPr>
        <w:t>.</w:t>
      </w:r>
    </w:p>
    <w:p w14:paraId="709B3FBA" w14:textId="3ECA2315" w:rsidR="00663D61" w:rsidRPr="00663D61" w:rsidRDefault="00663D61" w:rsidP="001D723F">
      <w:pPr>
        <w:pStyle w:val="NormalNatspec"/>
      </w:pPr>
    </w:p>
    <w:sectPr w:rsidR="00663D61" w:rsidRPr="00663D61" w:rsidSect="00212151">
      <w:headerReference w:type="default" r:id="rId11"/>
      <w:footerReference w:type="default" r:id="rId12"/>
      <w:pgSz w:w="11900" w:h="16840" w:code="9"/>
      <w:pgMar w:top="1276" w:right="1276" w:bottom="1276" w:left="1276" w:header="12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2D57F" w14:textId="77777777" w:rsidR="00916BC4" w:rsidRDefault="00916BC4" w:rsidP="00297AB9">
      <w:r>
        <w:separator/>
      </w:r>
    </w:p>
  </w:endnote>
  <w:endnote w:type="continuationSeparator" w:id="0">
    <w:p w14:paraId="731567AE" w14:textId="77777777" w:rsidR="00916BC4" w:rsidRDefault="00916BC4" w:rsidP="0029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931997"/>
      <w:docPartObj>
        <w:docPartGallery w:val="Page Numbers (Bottom of Page)"/>
        <w:docPartUnique/>
      </w:docPartObj>
    </w:sdtPr>
    <w:sdtEndPr>
      <w:rPr>
        <w:noProof/>
      </w:rPr>
    </w:sdtEndPr>
    <w:sdtContent>
      <w:p w14:paraId="4EEC18AD" w14:textId="3D607173" w:rsidR="00623381" w:rsidRDefault="00623381" w:rsidP="001D5C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85F9C" w14:textId="40665FE7" w:rsidR="00392793" w:rsidRDefault="002E53CC" w:rsidP="006D5F04">
    <w:pPr>
      <w:pStyle w:val="Footer"/>
      <w:jc w:val="right"/>
    </w:pPr>
    <w:r>
      <w:t>May</w:t>
    </w:r>
    <w:r w:rsidR="00623381">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7239B" w14:textId="77777777" w:rsidR="00916BC4" w:rsidRDefault="00916BC4" w:rsidP="00297AB9">
      <w:r>
        <w:separator/>
      </w:r>
    </w:p>
  </w:footnote>
  <w:footnote w:type="continuationSeparator" w:id="0">
    <w:p w14:paraId="38A2EBA5" w14:textId="77777777" w:rsidR="00916BC4" w:rsidRDefault="00916BC4" w:rsidP="00297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3D48" w14:textId="10399695" w:rsidR="00113579" w:rsidRDefault="00113579">
    <w:pPr>
      <w:pStyle w:val="Header"/>
    </w:pPr>
    <w:r>
      <w:rPr>
        <w:noProof/>
        <w:lang w:eastAsia="en-GB"/>
      </w:rPr>
      <w:drawing>
        <wp:anchor distT="0" distB="0" distL="114300" distR="114300" simplePos="0" relativeHeight="251657216" behindDoc="1" locked="0" layoutInCell="1" allowOverlap="1" wp14:anchorId="2B18CF75" wp14:editId="71DB865B">
          <wp:simplePos x="0" y="0"/>
          <wp:positionH relativeFrom="page">
            <wp:align>left</wp:align>
          </wp:positionH>
          <wp:positionV relativeFrom="page">
            <wp:posOffset>190500</wp:posOffset>
          </wp:positionV>
          <wp:extent cx="7560000" cy="1396800"/>
          <wp:effectExtent l="0" t="0" r="3175" b="0"/>
          <wp:wrapSquare wrapText="bothSides"/>
          <wp:docPr id="433897210" name="Picture 433897210" descr="Natspec: The voice of specialist furt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spec: The voice of specialist further education"/>
                  <pic:cNvPicPr/>
                </pic:nvPicPr>
                <pic:blipFill rotWithShape="1">
                  <a:blip r:embed="rId1">
                    <a:extLst>
                      <a:ext uri="{28A0092B-C50C-407E-A947-70E740481C1C}">
                        <a14:useLocalDpi xmlns:a14="http://schemas.microsoft.com/office/drawing/2010/main" val="0"/>
                      </a:ext>
                    </a:extLst>
                  </a:blip>
                  <a:srcRect t="9526" b="51665"/>
                  <a:stretch/>
                </pic:blipFill>
                <pic:spPr bwMode="auto">
                  <a:xfrm>
                    <a:off x="0" y="0"/>
                    <a:ext cx="7560000" cy="139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90756"/>
    <w:multiLevelType w:val="multilevel"/>
    <w:tmpl w:val="56A452F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204D4"/>
    <w:multiLevelType w:val="multilevel"/>
    <w:tmpl w:val="56A452F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47F88"/>
    <w:multiLevelType w:val="multilevel"/>
    <w:tmpl w:val="2D847B4C"/>
    <w:numStyleLink w:val="Natspecbullet"/>
  </w:abstractNum>
  <w:abstractNum w:abstractNumId="3" w15:restartNumberingAfterBreak="0">
    <w:nsid w:val="15BF6904"/>
    <w:multiLevelType w:val="multilevel"/>
    <w:tmpl w:val="56A452F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40D5A"/>
    <w:multiLevelType w:val="multilevel"/>
    <w:tmpl w:val="56A452F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75712"/>
    <w:multiLevelType w:val="hybridMultilevel"/>
    <w:tmpl w:val="227C470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06F6B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8D79E0"/>
    <w:multiLevelType w:val="multilevel"/>
    <w:tmpl w:val="56A452F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B324F"/>
    <w:multiLevelType w:val="hybridMultilevel"/>
    <w:tmpl w:val="5670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22C0D"/>
    <w:multiLevelType w:val="multilevel"/>
    <w:tmpl w:val="56A452F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510AF"/>
    <w:multiLevelType w:val="multilevel"/>
    <w:tmpl w:val="56A452F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31113"/>
    <w:multiLevelType w:val="hybridMultilevel"/>
    <w:tmpl w:val="69D6CC5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0437321"/>
    <w:multiLevelType w:val="multilevel"/>
    <w:tmpl w:val="56A452F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E033F"/>
    <w:multiLevelType w:val="hybridMultilevel"/>
    <w:tmpl w:val="2D847B4C"/>
    <w:lvl w:ilvl="0" w:tplc="917A88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A4133"/>
    <w:multiLevelType w:val="hybridMultilevel"/>
    <w:tmpl w:val="144A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40AED"/>
    <w:multiLevelType w:val="multilevel"/>
    <w:tmpl w:val="56A452F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543819"/>
    <w:multiLevelType w:val="hybridMultilevel"/>
    <w:tmpl w:val="CE9CEA90"/>
    <w:lvl w:ilvl="0" w:tplc="99A2872A">
      <w:numFmt w:val="bullet"/>
      <w:lvlText w:val="-"/>
      <w:lvlJc w:val="left"/>
      <w:pPr>
        <w:ind w:left="435" w:hanging="360"/>
      </w:pPr>
      <w:rPr>
        <w:rFonts w:ascii="Tahoma" w:eastAsiaTheme="minorEastAsia"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7" w15:restartNumberingAfterBreak="0">
    <w:nsid w:val="68474231"/>
    <w:multiLevelType w:val="hybridMultilevel"/>
    <w:tmpl w:val="4F46BA90"/>
    <w:lvl w:ilvl="0" w:tplc="284C6118">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84C17"/>
    <w:multiLevelType w:val="multilevel"/>
    <w:tmpl w:val="56A452F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3804B8"/>
    <w:multiLevelType w:val="hybridMultilevel"/>
    <w:tmpl w:val="7AB6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B3901"/>
    <w:multiLevelType w:val="multilevel"/>
    <w:tmpl w:val="2D847B4C"/>
    <w:styleLink w:val="Natspecbullet"/>
    <w:lvl w:ilvl="0">
      <w:start w:val="1"/>
      <w:numFmt w:val="bullet"/>
      <w:pStyle w:val="BulletNatspec"/>
      <w:lvlText w:val=""/>
      <w:lvlJc w:val="left"/>
      <w:pPr>
        <w:ind w:left="720" w:hanging="360"/>
      </w:pPr>
      <w:rPr>
        <w:rFonts w:ascii="Symbol" w:hAnsi="Symbol" w:hint="default"/>
        <w:color w:val="00A38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2477080">
    <w:abstractNumId w:val="13"/>
  </w:num>
  <w:num w:numId="2" w16cid:durableId="671566030">
    <w:abstractNumId w:val="20"/>
  </w:num>
  <w:num w:numId="3" w16cid:durableId="1284117745">
    <w:abstractNumId w:val="2"/>
  </w:num>
  <w:num w:numId="4" w16cid:durableId="1926528706">
    <w:abstractNumId w:val="6"/>
  </w:num>
  <w:num w:numId="5" w16cid:durableId="1964801418">
    <w:abstractNumId w:val="14"/>
  </w:num>
  <w:num w:numId="6" w16cid:durableId="265428512">
    <w:abstractNumId w:val="5"/>
  </w:num>
  <w:num w:numId="7" w16cid:durableId="1878279344">
    <w:abstractNumId w:val="10"/>
  </w:num>
  <w:num w:numId="8" w16cid:durableId="1403217120">
    <w:abstractNumId w:val="11"/>
  </w:num>
  <w:num w:numId="9" w16cid:durableId="1597709085">
    <w:abstractNumId w:val="12"/>
  </w:num>
  <w:num w:numId="10" w16cid:durableId="1175730954">
    <w:abstractNumId w:val="4"/>
  </w:num>
  <w:num w:numId="11" w16cid:durableId="1982272345">
    <w:abstractNumId w:val="18"/>
  </w:num>
  <w:num w:numId="12" w16cid:durableId="2092502463">
    <w:abstractNumId w:val="3"/>
  </w:num>
  <w:num w:numId="13" w16cid:durableId="1021276101">
    <w:abstractNumId w:val="7"/>
  </w:num>
  <w:num w:numId="14" w16cid:durableId="1561360178">
    <w:abstractNumId w:val="0"/>
  </w:num>
  <w:num w:numId="15" w16cid:durableId="2085225408">
    <w:abstractNumId w:val="1"/>
  </w:num>
  <w:num w:numId="16" w16cid:durableId="750347438">
    <w:abstractNumId w:val="9"/>
  </w:num>
  <w:num w:numId="17" w16cid:durableId="237790039">
    <w:abstractNumId w:val="15"/>
  </w:num>
  <w:num w:numId="18" w16cid:durableId="211620107">
    <w:abstractNumId w:val="19"/>
  </w:num>
  <w:num w:numId="19" w16cid:durableId="243154078">
    <w:abstractNumId w:val="16"/>
  </w:num>
  <w:num w:numId="20" w16cid:durableId="804549179">
    <w:abstractNumId w:val="17"/>
  </w:num>
  <w:num w:numId="21" w16cid:durableId="31392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79"/>
    <w:rsid w:val="00002CD5"/>
    <w:rsid w:val="00004D5F"/>
    <w:rsid w:val="0002068F"/>
    <w:rsid w:val="00021B54"/>
    <w:rsid w:val="0002746B"/>
    <w:rsid w:val="00027AC3"/>
    <w:rsid w:val="00042352"/>
    <w:rsid w:val="00046811"/>
    <w:rsid w:val="00051B89"/>
    <w:rsid w:val="0005229C"/>
    <w:rsid w:val="000561C5"/>
    <w:rsid w:val="00057338"/>
    <w:rsid w:val="0006065C"/>
    <w:rsid w:val="00060C42"/>
    <w:rsid w:val="000753CA"/>
    <w:rsid w:val="0008478D"/>
    <w:rsid w:val="00090D74"/>
    <w:rsid w:val="00094BE3"/>
    <w:rsid w:val="000B02A2"/>
    <w:rsid w:val="000C7C2A"/>
    <w:rsid w:val="000D6565"/>
    <w:rsid w:val="000E747C"/>
    <w:rsid w:val="000F7DC8"/>
    <w:rsid w:val="001033BE"/>
    <w:rsid w:val="001109B0"/>
    <w:rsid w:val="00113579"/>
    <w:rsid w:val="0011578C"/>
    <w:rsid w:val="001224EF"/>
    <w:rsid w:val="00131AE1"/>
    <w:rsid w:val="00134090"/>
    <w:rsid w:val="00134E2D"/>
    <w:rsid w:val="00141A2D"/>
    <w:rsid w:val="00152E4B"/>
    <w:rsid w:val="001570BD"/>
    <w:rsid w:val="001658C1"/>
    <w:rsid w:val="001667B5"/>
    <w:rsid w:val="00171D53"/>
    <w:rsid w:val="001742D9"/>
    <w:rsid w:val="00174A0C"/>
    <w:rsid w:val="00174CC7"/>
    <w:rsid w:val="00177AEC"/>
    <w:rsid w:val="001822FF"/>
    <w:rsid w:val="001A0CB6"/>
    <w:rsid w:val="001B47A6"/>
    <w:rsid w:val="001B4DC3"/>
    <w:rsid w:val="001C424D"/>
    <w:rsid w:val="001D5CA8"/>
    <w:rsid w:val="001D7181"/>
    <w:rsid w:val="001D723F"/>
    <w:rsid w:val="001E6D8F"/>
    <w:rsid w:val="001E751C"/>
    <w:rsid w:val="001F5EA3"/>
    <w:rsid w:val="00203898"/>
    <w:rsid w:val="00203C5A"/>
    <w:rsid w:val="00205B3A"/>
    <w:rsid w:val="002105CB"/>
    <w:rsid w:val="00212151"/>
    <w:rsid w:val="00216368"/>
    <w:rsid w:val="0022720A"/>
    <w:rsid w:val="00231AB2"/>
    <w:rsid w:val="00234C99"/>
    <w:rsid w:val="00236413"/>
    <w:rsid w:val="0025521E"/>
    <w:rsid w:val="00262602"/>
    <w:rsid w:val="002665B4"/>
    <w:rsid w:val="00272CF4"/>
    <w:rsid w:val="002772C6"/>
    <w:rsid w:val="00280548"/>
    <w:rsid w:val="00282F33"/>
    <w:rsid w:val="00290468"/>
    <w:rsid w:val="00290CFA"/>
    <w:rsid w:val="00296399"/>
    <w:rsid w:val="00297AB9"/>
    <w:rsid w:val="002A643F"/>
    <w:rsid w:val="002B54CA"/>
    <w:rsid w:val="002C2FA1"/>
    <w:rsid w:val="002C36FB"/>
    <w:rsid w:val="002E53CC"/>
    <w:rsid w:val="002F2483"/>
    <w:rsid w:val="002F2E36"/>
    <w:rsid w:val="00304339"/>
    <w:rsid w:val="00314F09"/>
    <w:rsid w:val="0032552B"/>
    <w:rsid w:val="00325B6C"/>
    <w:rsid w:val="00326BE4"/>
    <w:rsid w:val="00347FC4"/>
    <w:rsid w:val="00351F91"/>
    <w:rsid w:val="00374E98"/>
    <w:rsid w:val="00385037"/>
    <w:rsid w:val="00392177"/>
    <w:rsid w:val="00392793"/>
    <w:rsid w:val="003B44CD"/>
    <w:rsid w:val="003D27CD"/>
    <w:rsid w:val="003D73F9"/>
    <w:rsid w:val="003E5881"/>
    <w:rsid w:val="003F0267"/>
    <w:rsid w:val="003F1C68"/>
    <w:rsid w:val="003F5B9C"/>
    <w:rsid w:val="003F7A18"/>
    <w:rsid w:val="0040416D"/>
    <w:rsid w:val="004075EB"/>
    <w:rsid w:val="00407A1E"/>
    <w:rsid w:val="0041228E"/>
    <w:rsid w:val="00413790"/>
    <w:rsid w:val="0041682E"/>
    <w:rsid w:val="0043525F"/>
    <w:rsid w:val="00452FD1"/>
    <w:rsid w:val="004871FA"/>
    <w:rsid w:val="004B0BFF"/>
    <w:rsid w:val="004B1CB6"/>
    <w:rsid w:val="004D0900"/>
    <w:rsid w:val="004D3156"/>
    <w:rsid w:val="004D5E29"/>
    <w:rsid w:val="004E4476"/>
    <w:rsid w:val="004F2CD9"/>
    <w:rsid w:val="004F600D"/>
    <w:rsid w:val="00503637"/>
    <w:rsid w:val="00503E28"/>
    <w:rsid w:val="00506F86"/>
    <w:rsid w:val="0051578E"/>
    <w:rsid w:val="005201F0"/>
    <w:rsid w:val="00522635"/>
    <w:rsid w:val="005237CE"/>
    <w:rsid w:val="00527185"/>
    <w:rsid w:val="0053231E"/>
    <w:rsid w:val="00533596"/>
    <w:rsid w:val="00535C8F"/>
    <w:rsid w:val="00543C5D"/>
    <w:rsid w:val="00547B26"/>
    <w:rsid w:val="00550C17"/>
    <w:rsid w:val="00554E71"/>
    <w:rsid w:val="005565CC"/>
    <w:rsid w:val="0057557F"/>
    <w:rsid w:val="00575E3D"/>
    <w:rsid w:val="005802AC"/>
    <w:rsid w:val="005808BD"/>
    <w:rsid w:val="00580FB5"/>
    <w:rsid w:val="005843DE"/>
    <w:rsid w:val="00595A3E"/>
    <w:rsid w:val="005A7AEB"/>
    <w:rsid w:val="005B1E01"/>
    <w:rsid w:val="005B45C8"/>
    <w:rsid w:val="005C5707"/>
    <w:rsid w:val="005D035E"/>
    <w:rsid w:val="005E766F"/>
    <w:rsid w:val="006001D8"/>
    <w:rsid w:val="00606376"/>
    <w:rsid w:val="00610354"/>
    <w:rsid w:val="00623381"/>
    <w:rsid w:val="00636F17"/>
    <w:rsid w:val="006529C5"/>
    <w:rsid w:val="00657D75"/>
    <w:rsid w:val="00661FA2"/>
    <w:rsid w:val="00663D61"/>
    <w:rsid w:val="00664522"/>
    <w:rsid w:val="00667AAE"/>
    <w:rsid w:val="00683F52"/>
    <w:rsid w:val="00687474"/>
    <w:rsid w:val="00693005"/>
    <w:rsid w:val="006975D4"/>
    <w:rsid w:val="006A0327"/>
    <w:rsid w:val="006A1205"/>
    <w:rsid w:val="006A64C0"/>
    <w:rsid w:val="006B4ECD"/>
    <w:rsid w:val="006C7ADF"/>
    <w:rsid w:val="006D52BA"/>
    <w:rsid w:val="006D554C"/>
    <w:rsid w:val="006D5F04"/>
    <w:rsid w:val="006E0F47"/>
    <w:rsid w:val="006E5C68"/>
    <w:rsid w:val="00700591"/>
    <w:rsid w:val="0070349F"/>
    <w:rsid w:val="00706A58"/>
    <w:rsid w:val="0070704D"/>
    <w:rsid w:val="007200C8"/>
    <w:rsid w:val="007205B7"/>
    <w:rsid w:val="00731B10"/>
    <w:rsid w:val="007465A9"/>
    <w:rsid w:val="007524DA"/>
    <w:rsid w:val="0077002D"/>
    <w:rsid w:val="007708A8"/>
    <w:rsid w:val="00777246"/>
    <w:rsid w:val="00783BCF"/>
    <w:rsid w:val="007A00F5"/>
    <w:rsid w:val="007A4E86"/>
    <w:rsid w:val="007A75C0"/>
    <w:rsid w:val="007C38C8"/>
    <w:rsid w:val="007D3FCD"/>
    <w:rsid w:val="007E226C"/>
    <w:rsid w:val="007E787B"/>
    <w:rsid w:val="007F12C3"/>
    <w:rsid w:val="007F5A48"/>
    <w:rsid w:val="007F6A08"/>
    <w:rsid w:val="008021A9"/>
    <w:rsid w:val="0080713C"/>
    <w:rsid w:val="00814808"/>
    <w:rsid w:val="008301BF"/>
    <w:rsid w:val="00833D3D"/>
    <w:rsid w:val="0083632D"/>
    <w:rsid w:val="00854917"/>
    <w:rsid w:val="00860D25"/>
    <w:rsid w:val="0086173C"/>
    <w:rsid w:val="00862A2D"/>
    <w:rsid w:val="008726FA"/>
    <w:rsid w:val="008815B1"/>
    <w:rsid w:val="00881CFD"/>
    <w:rsid w:val="008A0167"/>
    <w:rsid w:val="008A3660"/>
    <w:rsid w:val="008B7863"/>
    <w:rsid w:val="008C331A"/>
    <w:rsid w:val="008C6CCA"/>
    <w:rsid w:val="008E262A"/>
    <w:rsid w:val="008E2CBB"/>
    <w:rsid w:val="008E3EAA"/>
    <w:rsid w:val="008E57B3"/>
    <w:rsid w:val="008F3388"/>
    <w:rsid w:val="00905434"/>
    <w:rsid w:val="00916BC4"/>
    <w:rsid w:val="00922F9A"/>
    <w:rsid w:val="00923E01"/>
    <w:rsid w:val="0093403D"/>
    <w:rsid w:val="00937C21"/>
    <w:rsid w:val="009541D1"/>
    <w:rsid w:val="00954E53"/>
    <w:rsid w:val="00955B63"/>
    <w:rsid w:val="00973F44"/>
    <w:rsid w:val="0097759F"/>
    <w:rsid w:val="00984144"/>
    <w:rsid w:val="009841B5"/>
    <w:rsid w:val="00994235"/>
    <w:rsid w:val="009A1E6B"/>
    <w:rsid w:val="009A215A"/>
    <w:rsid w:val="009A2491"/>
    <w:rsid w:val="009A5088"/>
    <w:rsid w:val="009B624E"/>
    <w:rsid w:val="009C67FC"/>
    <w:rsid w:val="009D0CEC"/>
    <w:rsid w:val="009D20E1"/>
    <w:rsid w:val="009D4EC7"/>
    <w:rsid w:val="009D54A9"/>
    <w:rsid w:val="009F10B4"/>
    <w:rsid w:val="009F2BF0"/>
    <w:rsid w:val="00A03494"/>
    <w:rsid w:val="00A11655"/>
    <w:rsid w:val="00A24B31"/>
    <w:rsid w:val="00A2662D"/>
    <w:rsid w:val="00A32C99"/>
    <w:rsid w:val="00A33DF7"/>
    <w:rsid w:val="00A361A7"/>
    <w:rsid w:val="00A403DE"/>
    <w:rsid w:val="00A4252E"/>
    <w:rsid w:val="00A45097"/>
    <w:rsid w:val="00A7246E"/>
    <w:rsid w:val="00A77A22"/>
    <w:rsid w:val="00A85DA0"/>
    <w:rsid w:val="00A87BC0"/>
    <w:rsid w:val="00AA6384"/>
    <w:rsid w:val="00AB1A63"/>
    <w:rsid w:val="00AC28A7"/>
    <w:rsid w:val="00AC2A7A"/>
    <w:rsid w:val="00AC4749"/>
    <w:rsid w:val="00AC5180"/>
    <w:rsid w:val="00AE4B9E"/>
    <w:rsid w:val="00AE50DF"/>
    <w:rsid w:val="00AE5600"/>
    <w:rsid w:val="00AF4ADB"/>
    <w:rsid w:val="00B06713"/>
    <w:rsid w:val="00B07E43"/>
    <w:rsid w:val="00B129BE"/>
    <w:rsid w:val="00B339E8"/>
    <w:rsid w:val="00B4224B"/>
    <w:rsid w:val="00B50A84"/>
    <w:rsid w:val="00B51348"/>
    <w:rsid w:val="00B57786"/>
    <w:rsid w:val="00B605D4"/>
    <w:rsid w:val="00B736D2"/>
    <w:rsid w:val="00B77FB8"/>
    <w:rsid w:val="00B87ADF"/>
    <w:rsid w:val="00BA1E04"/>
    <w:rsid w:val="00BA2A32"/>
    <w:rsid w:val="00BC0BF9"/>
    <w:rsid w:val="00BC288C"/>
    <w:rsid w:val="00BC3B9F"/>
    <w:rsid w:val="00BD18F1"/>
    <w:rsid w:val="00BD3E37"/>
    <w:rsid w:val="00BD4847"/>
    <w:rsid w:val="00BE020D"/>
    <w:rsid w:val="00BE17EA"/>
    <w:rsid w:val="00BF3732"/>
    <w:rsid w:val="00BF39AA"/>
    <w:rsid w:val="00C022DC"/>
    <w:rsid w:val="00C03DF9"/>
    <w:rsid w:val="00C05619"/>
    <w:rsid w:val="00C43F1E"/>
    <w:rsid w:val="00C47414"/>
    <w:rsid w:val="00C50E2E"/>
    <w:rsid w:val="00C56988"/>
    <w:rsid w:val="00C73B1C"/>
    <w:rsid w:val="00C77113"/>
    <w:rsid w:val="00C77640"/>
    <w:rsid w:val="00C92686"/>
    <w:rsid w:val="00CA08B6"/>
    <w:rsid w:val="00CA2CB8"/>
    <w:rsid w:val="00CA6FF0"/>
    <w:rsid w:val="00CB74D0"/>
    <w:rsid w:val="00CC1B5A"/>
    <w:rsid w:val="00CD2E43"/>
    <w:rsid w:val="00CD47C1"/>
    <w:rsid w:val="00CE3B51"/>
    <w:rsid w:val="00CE498B"/>
    <w:rsid w:val="00CF1BE7"/>
    <w:rsid w:val="00D00C83"/>
    <w:rsid w:val="00D038A8"/>
    <w:rsid w:val="00D12175"/>
    <w:rsid w:val="00D27040"/>
    <w:rsid w:val="00D3069D"/>
    <w:rsid w:val="00D421C8"/>
    <w:rsid w:val="00D468F2"/>
    <w:rsid w:val="00D50609"/>
    <w:rsid w:val="00D5772D"/>
    <w:rsid w:val="00D64A13"/>
    <w:rsid w:val="00D755B4"/>
    <w:rsid w:val="00D7640A"/>
    <w:rsid w:val="00D81E39"/>
    <w:rsid w:val="00D9706B"/>
    <w:rsid w:val="00DA4EDA"/>
    <w:rsid w:val="00DB735D"/>
    <w:rsid w:val="00DC7176"/>
    <w:rsid w:val="00E00937"/>
    <w:rsid w:val="00E036B5"/>
    <w:rsid w:val="00E14443"/>
    <w:rsid w:val="00E35921"/>
    <w:rsid w:val="00E4719F"/>
    <w:rsid w:val="00E57F4D"/>
    <w:rsid w:val="00E7347E"/>
    <w:rsid w:val="00E85D65"/>
    <w:rsid w:val="00E90A50"/>
    <w:rsid w:val="00EA376F"/>
    <w:rsid w:val="00EA6CB1"/>
    <w:rsid w:val="00EA6E70"/>
    <w:rsid w:val="00EB3706"/>
    <w:rsid w:val="00EC4DDB"/>
    <w:rsid w:val="00EE26D0"/>
    <w:rsid w:val="00EE54BF"/>
    <w:rsid w:val="00EF597B"/>
    <w:rsid w:val="00F0522C"/>
    <w:rsid w:val="00F15619"/>
    <w:rsid w:val="00F417E9"/>
    <w:rsid w:val="00F42988"/>
    <w:rsid w:val="00F7668D"/>
    <w:rsid w:val="00F81F32"/>
    <w:rsid w:val="00F82611"/>
    <w:rsid w:val="00FA2B0A"/>
    <w:rsid w:val="00FA5E49"/>
    <w:rsid w:val="00FA66B7"/>
    <w:rsid w:val="00FC633E"/>
    <w:rsid w:val="00FD5CF1"/>
    <w:rsid w:val="00FE67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31F74"/>
  <w14:defaultImageDpi w14:val="330"/>
  <w15:docId w15:val="{85D99DF4-79AF-43C8-8B67-52A38BD8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29C5"/>
  </w:style>
  <w:style w:type="paragraph" w:styleId="Heading1">
    <w:name w:val="heading 1"/>
    <w:basedOn w:val="Normal"/>
    <w:next w:val="Normal"/>
    <w:link w:val="Heading1Char"/>
    <w:uiPriority w:val="9"/>
    <w:rsid w:val="006529C5"/>
    <w:pPr>
      <w:keepNext/>
      <w:keepLines/>
      <w:spacing w:before="240"/>
      <w:outlineLvl w:val="0"/>
    </w:pPr>
    <w:rPr>
      <w:rFonts w:eastAsiaTheme="majorEastAsia" w:cstheme="majorBidi"/>
      <w:color w:val="007A68" w:themeColor="accent1" w:themeShade="BF"/>
      <w:sz w:val="32"/>
      <w:szCs w:val="32"/>
    </w:rPr>
  </w:style>
  <w:style w:type="paragraph" w:styleId="Heading2">
    <w:name w:val="heading 2"/>
    <w:basedOn w:val="Normal"/>
    <w:next w:val="Normal"/>
    <w:link w:val="Heading2Char"/>
    <w:uiPriority w:val="9"/>
    <w:semiHidden/>
    <w:unhideWhenUsed/>
    <w:rsid w:val="006529C5"/>
    <w:pPr>
      <w:keepNext/>
      <w:keepLines/>
      <w:spacing w:before="40"/>
      <w:outlineLvl w:val="1"/>
    </w:pPr>
    <w:rPr>
      <w:rFonts w:eastAsiaTheme="majorEastAsia" w:cstheme="majorBidi"/>
      <w:color w:val="007A6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Natspec"/>
    <w:link w:val="HeaderChar"/>
    <w:uiPriority w:val="99"/>
    <w:unhideWhenUsed/>
    <w:rsid w:val="00297AB9"/>
    <w:pPr>
      <w:tabs>
        <w:tab w:val="center" w:pos="4320"/>
        <w:tab w:val="right" w:pos="8640"/>
      </w:tabs>
    </w:pPr>
  </w:style>
  <w:style w:type="character" w:customStyle="1" w:styleId="HeaderChar">
    <w:name w:val="Header Char"/>
    <w:basedOn w:val="DefaultParagraphFont"/>
    <w:link w:val="Header"/>
    <w:uiPriority w:val="99"/>
    <w:rsid w:val="00A87BC0"/>
    <w:rPr>
      <w:sz w:val="22"/>
    </w:rPr>
  </w:style>
  <w:style w:type="paragraph" w:styleId="Footer">
    <w:name w:val="footer"/>
    <w:basedOn w:val="NormalNatspec"/>
    <w:link w:val="FooterChar"/>
    <w:uiPriority w:val="99"/>
    <w:unhideWhenUsed/>
    <w:rsid w:val="00A87BC0"/>
    <w:pPr>
      <w:tabs>
        <w:tab w:val="center" w:pos="4320"/>
        <w:tab w:val="right" w:pos="8640"/>
      </w:tabs>
    </w:pPr>
  </w:style>
  <w:style w:type="character" w:customStyle="1" w:styleId="FooterChar">
    <w:name w:val="Footer Char"/>
    <w:basedOn w:val="DefaultParagraphFont"/>
    <w:link w:val="Footer"/>
    <w:uiPriority w:val="99"/>
    <w:rsid w:val="00A87BC0"/>
    <w:rPr>
      <w:sz w:val="22"/>
    </w:rPr>
  </w:style>
  <w:style w:type="paragraph" w:styleId="BalloonText">
    <w:name w:val="Balloon Text"/>
    <w:basedOn w:val="Normal"/>
    <w:link w:val="BalloonTextChar"/>
    <w:uiPriority w:val="99"/>
    <w:semiHidden/>
    <w:unhideWhenUsed/>
    <w:rsid w:val="00297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AB9"/>
    <w:rPr>
      <w:rFonts w:ascii="Lucida Grande" w:hAnsi="Lucida Grande" w:cs="Lucida Grande"/>
      <w:sz w:val="18"/>
      <w:szCs w:val="18"/>
    </w:rPr>
  </w:style>
  <w:style w:type="table" w:styleId="TableGrid">
    <w:name w:val="Table Grid"/>
    <w:basedOn w:val="TableNormal"/>
    <w:uiPriority w:val="59"/>
    <w:rsid w:val="0077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atspec">
    <w:name w:val="Title Natspec"/>
    <w:basedOn w:val="NormalNatspec"/>
    <w:next w:val="NormalNatspec"/>
    <w:uiPriority w:val="1"/>
    <w:qFormat/>
    <w:rsid w:val="00392793"/>
    <w:pPr>
      <w:spacing w:after="240"/>
      <w:jc w:val="center"/>
    </w:pPr>
    <w:rPr>
      <w:b/>
      <w:color w:val="250E62"/>
      <w:sz w:val="48"/>
    </w:rPr>
  </w:style>
  <w:style w:type="paragraph" w:customStyle="1" w:styleId="Heading1Natspec">
    <w:name w:val="Heading 1 Natspec"/>
    <w:basedOn w:val="NormalNatspec"/>
    <w:next w:val="NormalNatspec"/>
    <w:uiPriority w:val="1"/>
    <w:qFormat/>
    <w:rsid w:val="004D3156"/>
    <w:pPr>
      <w:outlineLvl w:val="0"/>
    </w:pPr>
    <w:rPr>
      <w:b/>
      <w:color w:val="250E62" w:themeColor="accent2"/>
      <w:sz w:val="40"/>
      <w:szCs w:val="32"/>
    </w:rPr>
  </w:style>
  <w:style w:type="paragraph" w:customStyle="1" w:styleId="Heading2Natspec">
    <w:name w:val="Heading 2 Natspec"/>
    <w:basedOn w:val="NormalNatspec"/>
    <w:next w:val="NormalNatspec"/>
    <w:uiPriority w:val="1"/>
    <w:qFormat/>
    <w:rsid w:val="004D3156"/>
    <w:pPr>
      <w:outlineLvl w:val="1"/>
    </w:pPr>
    <w:rPr>
      <w:b/>
      <w:color w:val="250E62"/>
      <w:sz w:val="36"/>
      <w:szCs w:val="32"/>
    </w:rPr>
  </w:style>
  <w:style w:type="paragraph" w:customStyle="1" w:styleId="Heading3Natspec">
    <w:name w:val="Heading 3 Natspec"/>
    <w:basedOn w:val="TitleNatspec"/>
    <w:next w:val="NormalNatspec"/>
    <w:uiPriority w:val="1"/>
    <w:qFormat/>
    <w:rsid w:val="004D3156"/>
    <w:pPr>
      <w:spacing w:after="120"/>
      <w:jc w:val="left"/>
      <w:outlineLvl w:val="2"/>
    </w:pPr>
    <w:rPr>
      <w:color w:val="250E62" w:themeColor="accent2"/>
      <w:sz w:val="32"/>
      <w:szCs w:val="32"/>
    </w:rPr>
  </w:style>
  <w:style w:type="paragraph" w:customStyle="1" w:styleId="NormalNatspec">
    <w:name w:val="Normal Natspec"/>
    <w:basedOn w:val="Normal"/>
    <w:link w:val="NormalNatspecChar"/>
    <w:qFormat/>
    <w:rsid w:val="00094BE3"/>
    <w:pPr>
      <w:spacing w:after="120" w:line="247" w:lineRule="auto"/>
    </w:pPr>
    <w:rPr>
      <w:sz w:val="22"/>
    </w:rPr>
  </w:style>
  <w:style w:type="paragraph" w:customStyle="1" w:styleId="BoldTextNatspec">
    <w:name w:val="Bold Text Natspec"/>
    <w:basedOn w:val="NormalNatspec"/>
    <w:uiPriority w:val="2"/>
    <w:qFormat/>
    <w:rsid w:val="000F7DC8"/>
    <w:rPr>
      <w:b/>
    </w:rPr>
  </w:style>
  <w:style w:type="character" w:styleId="Emphasis">
    <w:name w:val="Emphasis"/>
    <w:basedOn w:val="DefaultParagraphFont"/>
    <w:uiPriority w:val="20"/>
    <w:rsid w:val="00506F86"/>
    <w:rPr>
      <w:i/>
      <w:iCs/>
    </w:rPr>
  </w:style>
  <w:style w:type="character" w:styleId="IntenseEmphasis">
    <w:name w:val="Intense Emphasis"/>
    <w:basedOn w:val="DefaultParagraphFont"/>
    <w:uiPriority w:val="21"/>
    <w:rsid w:val="00506F86"/>
    <w:rPr>
      <w:i/>
      <w:iCs/>
      <w:color w:val="00A38C" w:themeColor="accent1"/>
    </w:rPr>
  </w:style>
  <w:style w:type="character" w:styleId="BookTitle">
    <w:name w:val="Book Title"/>
    <w:basedOn w:val="DefaultParagraphFont"/>
    <w:uiPriority w:val="33"/>
    <w:rsid w:val="00506F86"/>
    <w:rPr>
      <w:b/>
      <w:bCs/>
      <w:i/>
      <w:iCs/>
      <w:spacing w:val="5"/>
    </w:rPr>
  </w:style>
  <w:style w:type="character" w:customStyle="1" w:styleId="Heading1Char">
    <w:name w:val="Heading 1 Char"/>
    <w:basedOn w:val="DefaultParagraphFont"/>
    <w:link w:val="Heading1"/>
    <w:uiPriority w:val="9"/>
    <w:rsid w:val="006529C5"/>
    <w:rPr>
      <w:rFonts w:eastAsiaTheme="majorEastAsia" w:cstheme="majorBidi"/>
      <w:color w:val="007A68" w:themeColor="accent1" w:themeShade="BF"/>
      <w:sz w:val="32"/>
      <w:szCs w:val="32"/>
    </w:rPr>
  </w:style>
  <w:style w:type="paragraph" w:styleId="TOCHeading">
    <w:name w:val="TOC Heading"/>
    <w:basedOn w:val="Heading1Natspec"/>
    <w:next w:val="Normal"/>
    <w:uiPriority w:val="39"/>
    <w:unhideWhenUsed/>
    <w:rsid w:val="006529C5"/>
    <w:pPr>
      <w:spacing w:line="259" w:lineRule="auto"/>
    </w:pPr>
    <w:rPr>
      <w:color w:val="00A38C" w:themeColor="accent1"/>
      <w:lang w:val="en-US"/>
    </w:rPr>
  </w:style>
  <w:style w:type="paragraph" w:styleId="TOC1">
    <w:name w:val="toc 1"/>
    <w:basedOn w:val="NormalNatspec"/>
    <w:next w:val="Normal"/>
    <w:autoRedefine/>
    <w:uiPriority w:val="39"/>
    <w:unhideWhenUsed/>
    <w:rsid w:val="00BE17EA"/>
    <w:pPr>
      <w:spacing w:after="100"/>
    </w:pPr>
  </w:style>
  <w:style w:type="character" w:styleId="Hyperlink">
    <w:name w:val="Hyperlink"/>
    <w:basedOn w:val="DefaultParagraphFont"/>
    <w:uiPriority w:val="99"/>
    <w:unhideWhenUsed/>
    <w:rsid w:val="00BE17EA"/>
    <w:rPr>
      <w:color w:val="0000FF" w:themeColor="hyperlink"/>
      <w:u w:val="single"/>
    </w:rPr>
  </w:style>
  <w:style w:type="paragraph" w:styleId="TOC2">
    <w:name w:val="toc 2"/>
    <w:basedOn w:val="NormalNatspec"/>
    <w:next w:val="Normal"/>
    <w:autoRedefine/>
    <w:uiPriority w:val="39"/>
    <w:unhideWhenUsed/>
    <w:rsid w:val="00BE17EA"/>
    <w:pPr>
      <w:spacing w:after="100"/>
      <w:ind w:left="240"/>
    </w:pPr>
  </w:style>
  <w:style w:type="paragraph" w:styleId="TOC3">
    <w:name w:val="toc 3"/>
    <w:basedOn w:val="NormalNatspec"/>
    <w:next w:val="Normal"/>
    <w:autoRedefine/>
    <w:uiPriority w:val="39"/>
    <w:unhideWhenUsed/>
    <w:rsid w:val="00BE17EA"/>
    <w:pPr>
      <w:spacing w:after="100"/>
      <w:ind w:left="480"/>
    </w:pPr>
  </w:style>
  <w:style w:type="numbering" w:customStyle="1" w:styleId="Natspecbullet">
    <w:name w:val="Natspec bullet"/>
    <w:basedOn w:val="NoList"/>
    <w:uiPriority w:val="99"/>
    <w:rsid w:val="004D3156"/>
    <w:pPr>
      <w:numPr>
        <w:numId w:val="2"/>
      </w:numPr>
    </w:pPr>
  </w:style>
  <w:style w:type="paragraph" w:customStyle="1" w:styleId="BulletNatspec">
    <w:name w:val="Bullet Natspec"/>
    <w:basedOn w:val="NormalNatspec"/>
    <w:link w:val="BulletNatspecChar"/>
    <w:uiPriority w:val="1"/>
    <w:qFormat/>
    <w:rsid w:val="004D3156"/>
    <w:pPr>
      <w:numPr>
        <w:numId w:val="3"/>
      </w:numPr>
    </w:pPr>
  </w:style>
  <w:style w:type="paragraph" w:styleId="Title">
    <w:name w:val="Title"/>
    <w:basedOn w:val="NormalNatspec"/>
    <w:next w:val="Normal"/>
    <w:link w:val="TitleChar"/>
    <w:uiPriority w:val="10"/>
    <w:rsid w:val="006529C5"/>
    <w:pPr>
      <w:contextualSpacing/>
    </w:pPr>
    <w:rPr>
      <w:rFonts w:eastAsiaTheme="majorEastAsia" w:cstheme="majorBidi"/>
      <w:spacing w:val="-10"/>
      <w:kern w:val="28"/>
      <w:sz w:val="56"/>
      <w:szCs w:val="56"/>
    </w:rPr>
  </w:style>
  <w:style w:type="character" w:customStyle="1" w:styleId="NormalNatspecChar">
    <w:name w:val="Normal Natspec Char"/>
    <w:basedOn w:val="DefaultParagraphFont"/>
    <w:link w:val="NormalNatspec"/>
    <w:rsid w:val="004D3156"/>
    <w:rPr>
      <w:sz w:val="22"/>
    </w:rPr>
  </w:style>
  <w:style w:type="character" w:customStyle="1" w:styleId="BulletNatspecChar">
    <w:name w:val="Bullet Natspec Char"/>
    <w:basedOn w:val="NormalNatspecChar"/>
    <w:link w:val="BulletNatspec"/>
    <w:uiPriority w:val="1"/>
    <w:rsid w:val="006529C5"/>
    <w:rPr>
      <w:sz w:val="22"/>
    </w:rPr>
  </w:style>
  <w:style w:type="character" w:customStyle="1" w:styleId="TitleChar">
    <w:name w:val="Title Char"/>
    <w:basedOn w:val="DefaultParagraphFont"/>
    <w:link w:val="Title"/>
    <w:uiPriority w:val="10"/>
    <w:rsid w:val="006529C5"/>
    <w:rPr>
      <w:rFonts w:eastAsiaTheme="majorEastAsia" w:cstheme="majorBidi"/>
      <w:spacing w:val="-10"/>
      <w:kern w:val="28"/>
      <w:sz w:val="56"/>
      <w:szCs w:val="56"/>
    </w:rPr>
  </w:style>
  <w:style w:type="paragraph" w:styleId="Subtitle">
    <w:name w:val="Subtitle"/>
    <w:basedOn w:val="Normal"/>
    <w:next w:val="Normal"/>
    <w:link w:val="SubtitleChar"/>
    <w:uiPriority w:val="11"/>
    <w:rsid w:val="006529C5"/>
    <w:pPr>
      <w:numPr>
        <w:ilvl w:val="1"/>
      </w:numPr>
      <w:spacing w:after="160"/>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529C5"/>
    <w:rPr>
      <w:rFonts w:cstheme="minorBidi"/>
      <w:color w:val="5A5A5A" w:themeColor="text1" w:themeTint="A5"/>
      <w:spacing w:val="15"/>
      <w:sz w:val="22"/>
      <w:szCs w:val="22"/>
    </w:rPr>
  </w:style>
  <w:style w:type="character" w:customStyle="1" w:styleId="Heading2Char">
    <w:name w:val="Heading 2 Char"/>
    <w:basedOn w:val="DefaultParagraphFont"/>
    <w:link w:val="Heading2"/>
    <w:uiPriority w:val="9"/>
    <w:semiHidden/>
    <w:rsid w:val="006529C5"/>
    <w:rPr>
      <w:rFonts w:eastAsiaTheme="majorEastAsia" w:cstheme="majorBidi"/>
      <w:color w:val="007A68" w:themeColor="accent1" w:themeShade="BF"/>
      <w:sz w:val="26"/>
      <w:szCs w:val="26"/>
    </w:rPr>
  </w:style>
  <w:style w:type="paragraph" w:customStyle="1" w:styleId="Natspecsub-head">
    <w:name w:val="Natspec sub-head"/>
    <w:basedOn w:val="Normal"/>
    <w:rsid w:val="00663D61"/>
    <w:pPr>
      <w:spacing w:after="120"/>
      <w:jc w:val="center"/>
    </w:pPr>
    <w:rPr>
      <w:color w:val="250E62"/>
      <w:sz w:val="32"/>
      <w:szCs w:val="32"/>
    </w:rPr>
  </w:style>
  <w:style w:type="paragraph" w:customStyle="1" w:styleId="BoldTitleNatspec">
    <w:name w:val="Bold Title Natspec"/>
    <w:basedOn w:val="Normal"/>
    <w:uiPriority w:val="1"/>
    <w:qFormat/>
    <w:rsid w:val="00AC2A7A"/>
    <w:pPr>
      <w:spacing w:after="120" w:line="288" w:lineRule="auto"/>
    </w:pPr>
    <w:rPr>
      <w:b/>
      <w:sz w:val="22"/>
    </w:rPr>
  </w:style>
  <w:style w:type="paragraph" w:styleId="ListParagraph">
    <w:name w:val="List Paragraph"/>
    <w:basedOn w:val="Normal"/>
    <w:uiPriority w:val="34"/>
    <w:qFormat/>
    <w:rsid w:val="008C6CCA"/>
    <w:pPr>
      <w:spacing w:after="200" w:line="276" w:lineRule="auto"/>
      <w:ind w:left="720"/>
      <w:contextualSpacing/>
    </w:pPr>
    <w:rPr>
      <w:rFonts w:asciiTheme="minorHAnsi" w:eastAsiaTheme="minorHAnsi" w:hAnsiTheme="minorHAnsi" w:cstheme="minorBidi"/>
      <w:sz w:val="22"/>
      <w:szCs w:val="22"/>
    </w:rPr>
  </w:style>
  <w:style w:type="paragraph" w:customStyle="1" w:styleId="Natspecbodycopy">
    <w:name w:val="Natspec body copy"/>
    <w:basedOn w:val="Normal"/>
    <w:rsid w:val="007E787B"/>
    <w:pPr>
      <w:spacing w:after="120" w:line="247" w:lineRule="auto"/>
    </w:pPr>
    <w:rPr>
      <w:sz w:val="22"/>
    </w:rPr>
  </w:style>
  <w:style w:type="character" w:styleId="CommentReference">
    <w:name w:val="annotation reference"/>
    <w:basedOn w:val="DefaultParagraphFont"/>
    <w:uiPriority w:val="99"/>
    <w:semiHidden/>
    <w:unhideWhenUsed/>
    <w:rsid w:val="00B50A84"/>
    <w:rPr>
      <w:sz w:val="16"/>
      <w:szCs w:val="16"/>
    </w:rPr>
  </w:style>
  <w:style w:type="paragraph" w:styleId="CommentText">
    <w:name w:val="annotation text"/>
    <w:basedOn w:val="Normal"/>
    <w:link w:val="CommentTextChar"/>
    <w:uiPriority w:val="99"/>
    <w:unhideWhenUsed/>
    <w:rsid w:val="00B50A84"/>
    <w:rPr>
      <w:sz w:val="20"/>
      <w:szCs w:val="20"/>
    </w:rPr>
  </w:style>
  <w:style w:type="character" w:customStyle="1" w:styleId="CommentTextChar">
    <w:name w:val="Comment Text Char"/>
    <w:basedOn w:val="DefaultParagraphFont"/>
    <w:link w:val="CommentText"/>
    <w:uiPriority w:val="99"/>
    <w:rsid w:val="00B50A84"/>
    <w:rPr>
      <w:sz w:val="20"/>
      <w:szCs w:val="20"/>
    </w:rPr>
  </w:style>
  <w:style w:type="paragraph" w:styleId="CommentSubject">
    <w:name w:val="annotation subject"/>
    <w:basedOn w:val="CommentText"/>
    <w:next w:val="CommentText"/>
    <w:link w:val="CommentSubjectChar"/>
    <w:uiPriority w:val="99"/>
    <w:semiHidden/>
    <w:unhideWhenUsed/>
    <w:rsid w:val="00B50A84"/>
    <w:rPr>
      <w:b/>
      <w:bCs/>
    </w:rPr>
  </w:style>
  <w:style w:type="character" w:customStyle="1" w:styleId="CommentSubjectChar">
    <w:name w:val="Comment Subject Char"/>
    <w:basedOn w:val="CommentTextChar"/>
    <w:link w:val="CommentSubject"/>
    <w:uiPriority w:val="99"/>
    <w:semiHidden/>
    <w:rsid w:val="00B50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8499">
      <w:bodyDiv w:val="1"/>
      <w:marLeft w:val="0"/>
      <w:marRight w:val="0"/>
      <w:marTop w:val="0"/>
      <w:marBottom w:val="0"/>
      <w:divBdr>
        <w:top w:val="none" w:sz="0" w:space="0" w:color="auto"/>
        <w:left w:val="none" w:sz="0" w:space="0" w:color="auto"/>
        <w:bottom w:val="none" w:sz="0" w:space="0" w:color="auto"/>
        <w:right w:val="none" w:sz="0" w:space="0" w:color="auto"/>
      </w:divBdr>
    </w:div>
    <w:div w:id="215236706">
      <w:bodyDiv w:val="1"/>
      <w:marLeft w:val="0"/>
      <w:marRight w:val="0"/>
      <w:marTop w:val="0"/>
      <w:marBottom w:val="0"/>
      <w:divBdr>
        <w:top w:val="none" w:sz="0" w:space="0" w:color="auto"/>
        <w:left w:val="none" w:sz="0" w:space="0" w:color="auto"/>
        <w:bottom w:val="none" w:sz="0" w:space="0" w:color="auto"/>
        <w:right w:val="none" w:sz="0" w:space="0" w:color="auto"/>
      </w:divBdr>
    </w:div>
    <w:div w:id="372921163">
      <w:bodyDiv w:val="1"/>
      <w:marLeft w:val="0"/>
      <w:marRight w:val="0"/>
      <w:marTop w:val="0"/>
      <w:marBottom w:val="0"/>
      <w:divBdr>
        <w:top w:val="none" w:sz="0" w:space="0" w:color="auto"/>
        <w:left w:val="none" w:sz="0" w:space="0" w:color="auto"/>
        <w:bottom w:val="none" w:sz="0" w:space="0" w:color="auto"/>
        <w:right w:val="none" w:sz="0" w:space="0" w:color="auto"/>
      </w:divBdr>
    </w:div>
    <w:div w:id="1315185075">
      <w:bodyDiv w:val="1"/>
      <w:marLeft w:val="0"/>
      <w:marRight w:val="0"/>
      <w:marTop w:val="0"/>
      <w:marBottom w:val="0"/>
      <w:divBdr>
        <w:top w:val="none" w:sz="0" w:space="0" w:color="auto"/>
        <w:left w:val="none" w:sz="0" w:space="0" w:color="auto"/>
        <w:bottom w:val="none" w:sz="0" w:space="0" w:color="auto"/>
        <w:right w:val="none" w:sz="0" w:space="0" w:color="auto"/>
      </w:divBdr>
    </w:div>
    <w:div w:id="1587420956">
      <w:bodyDiv w:val="1"/>
      <w:marLeft w:val="0"/>
      <w:marRight w:val="0"/>
      <w:marTop w:val="0"/>
      <w:marBottom w:val="0"/>
      <w:divBdr>
        <w:top w:val="none" w:sz="0" w:space="0" w:color="auto"/>
        <w:left w:val="none" w:sz="0" w:space="0" w:color="auto"/>
        <w:bottom w:val="none" w:sz="0" w:space="0" w:color="auto"/>
        <w:right w:val="none" w:sz="0" w:space="0" w:color="auto"/>
      </w:divBdr>
    </w:div>
    <w:div w:id="1813988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Howard\Natspec\Natspec%20Files%20-%20Documents\Business%20support%20and%20governance\Branding\Document%20Templates\Natspec%20Blank.dotx" TargetMode="External"/></Relationships>
</file>

<file path=word/theme/theme1.xml><?xml version="1.0" encoding="utf-8"?>
<a:theme xmlns:a="http://schemas.openxmlformats.org/drawingml/2006/main" name="Office Theme">
  <a:themeElements>
    <a:clrScheme name="Natspec 2023">
      <a:dk1>
        <a:sysClr val="windowText" lastClr="000000"/>
      </a:dk1>
      <a:lt1>
        <a:sysClr val="window" lastClr="FFFFFF"/>
      </a:lt1>
      <a:dk2>
        <a:srgbClr val="1F497D"/>
      </a:dk2>
      <a:lt2>
        <a:srgbClr val="EEECE1"/>
      </a:lt2>
      <a:accent1>
        <a:srgbClr val="00A38C"/>
      </a:accent1>
      <a:accent2>
        <a:srgbClr val="250E62"/>
      </a:accent2>
      <a:accent3>
        <a:srgbClr val="991E66"/>
      </a:accent3>
      <a:accent4>
        <a:srgbClr val="0097DF"/>
      </a:accent4>
      <a:accent5>
        <a:srgbClr val="D69A2D"/>
      </a:accent5>
      <a:accent6>
        <a:srgbClr val="E85E12"/>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3cb6ee-89fb-46eb-93d9-7ffb2a8a81a6" xsi:nil="true"/>
    <lcf76f155ced4ddcb4097134ff3c332f xmlns="dedf12ed-adc5-4b54-8a3d-5656e02e7f4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D16999D5C68544832B807EB563F114" ma:contentTypeVersion="17" ma:contentTypeDescription="Create a new document." ma:contentTypeScope="" ma:versionID="de47f082083e2d0083f901a07af616a2">
  <xsd:schema xmlns:xsd="http://www.w3.org/2001/XMLSchema" xmlns:xs="http://www.w3.org/2001/XMLSchema" xmlns:p="http://schemas.microsoft.com/office/2006/metadata/properties" xmlns:ns2="5d3cb6ee-89fb-46eb-93d9-7ffb2a8a81a6" xmlns:ns3="dedf12ed-adc5-4b54-8a3d-5656e02e7f4a" targetNamespace="http://schemas.microsoft.com/office/2006/metadata/properties" ma:root="true" ma:fieldsID="cd91b74547d0491f73a58093af7bad7c" ns2:_="" ns3:_="">
    <xsd:import namespace="5d3cb6ee-89fb-46eb-93d9-7ffb2a8a81a6"/>
    <xsd:import namespace="dedf12ed-adc5-4b54-8a3d-5656e02e7f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cb6ee-89fb-46eb-93d9-7ffb2a8a81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5724ce-2789-4e2a-af8b-8683648b4b36}" ma:internalName="TaxCatchAll" ma:showField="CatchAllData" ma:web="5d3cb6ee-89fb-46eb-93d9-7ffb2a8a81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df12ed-adc5-4b54-8a3d-5656e02e7f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7e2a55-e4fc-452b-a882-2235fa088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936F7-3D2D-4715-B427-B424F1E5059F}">
  <ds:schemaRefs>
    <ds:schemaRef ds:uri="http://schemas.microsoft.com/sharepoint/v3/contenttype/forms"/>
  </ds:schemaRefs>
</ds:datastoreItem>
</file>

<file path=customXml/itemProps2.xml><?xml version="1.0" encoding="utf-8"?>
<ds:datastoreItem xmlns:ds="http://schemas.openxmlformats.org/officeDocument/2006/customXml" ds:itemID="{DBC9DFEB-A81B-4915-A79C-46B1DCAF4109}">
  <ds:schemaRefs>
    <ds:schemaRef ds:uri="http://schemas.microsoft.com/office/2006/metadata/properties"/>
    <ds:schemaRef ds:uri="http://schemas.microsoft.com/office/infopath/2007/PartnerControls"/>
    <ds:schemaRef ds:uri="5d3cb6ee-89fb-46eb-93d9-7ffb2a8a81a6"/>
    <ds:schemaRef ds:uri="dedf12ed-adc5-4b54-8a3d-5656e02e7f4a"/>
  </ds:schemaRefs>
</ds:datastoreItem>
</file>

<file path=customXml/itemProps3.xml><?xml version="1.0" encoding="utf-8"?>
<ds:datastoreItem xmlns:ds="http://schemas.openxmlformats.org/officeDocument/2006/customXml" ds:itemID="{E4B7CD25-626C-469A-9C6A-5F8C2329A65E}">
  <ds:schemaRefs>
    <ds:schemaRef ds:uri="http://schemas.openxmlformats.org/officeDocument/2006/bibliography"/>
  </ds:schemaRefs>
</ds:datastoreItem>
</file>

<file path=customXml/itemProps4.xml><?xml version="1.0" encoding="utf-8"?>
<ds:datastoreItem xmlns:ds="http://schemas.openxmlformats.org/officeDocument/2006/customXml" ds:itemID="{F5CDAFE1-8607-4C74-9E72-7D4BB0D6E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cb6ee-89fb-46eb-93d9-7ffb2a8a81a6"/>
    <ds:schemaRef ds:uri="dedf12ed-adc5-4b54-8a3d-5656e02e7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Natspec Blank</Template>
  <TotalTime>117</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JG Creative</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Howard</dc:creator>
  <cp:keywords/>
  <dc:description/>
  <cp:lastModifiedBy>Clare Howard</cp:lastModifiedBy>
  <cp:revision>235</cp:revision>
  <cp:lastPrinted>2022-08-24T14:31:00Z</cp:lastPrinted>
  <dcterms:created xsi:type="dcterms:W3CDTF">2024-01-08T17:24:00Z</dcterms:created>
  <dcterms:modified xsi:type="dcterms:W3CDTF">2025-05-23T07:03:00Z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0x0101003D9F8FA520A7114C96FFA6B5F6A9118A</vt:lpwstr>
  </property>
</Properties>
</file>